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right="-80"/>
        <w:rPr>
          <w:rFonts w:ascii="Arial" w:cs="Arial" w:eastAsia="Arial" w:hAnsi="Arial"/>
          <w:sz w:val="20"/>
          <w:szCs w:val="20"/>
        </w:rPr>
      </w:pPr>
      <w:r w:rsidDel="00000000" w:rsidR="00000000" w:rsidRPr="00000000">
        <w:rPr>
          <w:rtl w:val="0"/>
        </w:rPr>
      </w:r>
    </w:p>
    <w:tbl>
      <w:tblPr>
        <w:tblStyle w:val="Table1"/>
        <w:tblW w:w="9659.0" w:type="dxa"/>
        <w:jc w:val="left"/>
        <w:tblInd w:w="279.0" w:type="dxa"/>
        <w:tblBorders>
          <w:top w:color="000001" w:space="0" w:sz="4" w:val="single"/>
          <w:left w:color="000001" w:space="0" w:sz="4" w:val="single"/>
          <w:bottom w:color="000001" w:space="0" w:sz="4" w:val="single"/>
          <w:insideH w:color="000001" w:space="0" w:sz="4" w:val="single"/>
        </w:tblBorders>
        <w:tblLayout w:type="fixed"/>
        <w:tblLook w:val="0000"/>
      </w:tblPr>
      <w:tblGrid>
        <w:gridCol w:w="2352"/>
        <w:gridCol w:w="2980"/>
        <w:gridCol w:w="670"/>
        <w:gridCol w:w="259"/>
        <w:gridCol w:w="1763"/>
        <w:gridCol w:w="1635"/>
        <w:tblGridChange w:id="0">
          <w:tblGrid>
            <w:gridCol w:w="2352"/>
            <w:gridCol w:w="2980"/>
            <w:gridCol w:w="670"/>
            <w:gridCol w:w="259"/>
            <w:gridCol w:w="1763"/>
            <w:gridCol w:w="1635"/>
          </w:tblGrid>
        </w:tblGridChange>
      </w:tblGrid>
      <w:tr>
        <w:trPr>
          <w:cantSplit w:val="0"/>
          <w:trHeight w:val="398" w:hRule="atLeast"/>
          <w:tblHeader w:val="0"/>
        </w:trPr>
        <w:tc>
          <w:tcPr>
            <w:gridSpan w:val="2"/>
            <w:vMerge w:val="restart"/>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60" w:before="120" w:line="240" w:lineRule="auto"/>
              <w:ind w:left="0" w:right="-80" w:firstLine="0"/>
              <w:jc w:val="center"/>
              <w:rPr>
                <w:rFonts w:ascii="Times New Roman" w:cs="Times New Roman" w:eastAsia="Times New Roman" w:hAnsi="Times New Roman"/>
                <w:b w:val="1"/>
                <w:i w:val="0"/>
                <w:smallCaps w:val="0"/>
                <w:strike w:val="0"/>
                <w:color w:val="00008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80"/>
                <w:sz w:val="24"/>
                <w:szCs w:val="24"/>
                <w:u w:val="none"/>
                <w:shd w:fill="auto" w:val="clear"/>
                <w:vertAlign w:val="baseline"/>
                <w:rtl w:val="0"/>
              </w:rPr>
              <w:t xml:space="preserve">Programmazione didattica individuale</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60" w:before="120" w:line="240" w:lineRule="auto"/>
              <w:ind w:left="0" w:right="-8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80"/>
                <w:sz w:val="24"/>
                <w:szCs w:val="24"/>
                <w:u w:val="none"/>
                <w:shd w:fill="auto" w:val="clear"/>
                <w:vertAlign w:val="baseline"/>
                <w:rtl w:val="0"/>
              </w:rPr>
              <w:t xml:space="preserve">            Sede  _______________________</w:t>
            </w:r>
            <w:r w:rsidDel="00000000" w:rsidR="00000000" w:rsidRPr="00000000">
              <w:rPr>
                <w:rtl w:val="0"/>
              </w:rPr>
            </w:r>
          </w:p>
        </w:tc>
        <w:tc>
          <w:tcPr>
            <w:gridSpan w:val="2"/>
            <w:vMerge w:val="restart"/>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5">
            <w:pPr>
              <w:ind w:right="-80"/>
              <w:rPr>
                <w:sz w:val="2"/>
                <w:szCs w:val="2"/>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8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9050" distR="9525">
                  <wp:extent cx="485775" cy="485775"/>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85775" cy="485775"/>
                          </a:xfrm>
                          <a:prstGeom prst="rect"/>
                          <a:ln/>
                        </pic:spPr>
                      </pic:pic>
                    </a:graphicData>
                  </a:graphic>
                </wp:inline>
              </w:drawing>
            </w:r>
            <w:r w:rsidDel="00000000" w:rsidR="00000000" w:rsidRPr="00000000">
              <w:rPr>
                <w:rtl w:val="0"/>
              </w:rPr>
            </w:r>
          </w:p>
        </w:tc>
        <w:tc>
          <w:tcPr>
            <w:gridSpan w:val="2"/>
            <w:tcBorders>
              <w:top w:color="000001" w:space="0" w:sz="4" w:val="single"/>
              <w:left w:color="000001" w:space="0" w:sz="4" w:val="single"/>
              <w:bottom w:color="000001" w:space="0" w:sz="4" w:val="single"/>
              <w:right w:color="000001" w:space="0" w:sz="4" w:val="single"/>
            </w:tcBorders>
            <w:shd w:fill="auto" w:val="clear"/>
            <w:tcMar>
              <w:left w:w="65.0" w:type="dxa"/>
            </w:tcMar>
          </w:tcPr>
          <w:p w:rsidR="00000000" w:rsidDel="00000000" w:rsidP="00000000" w:rsidRDefault="00000000" w:rsidRPr="00000000" w14:paraId="00000008">
            <w:pPr>
              <w:spacing w:before="240" w:lineRule="auto"/>
              <w:ind w:right="-80"/>
              <w:rPr/>
            </w:pPr>
            <w:r w:rsidDel="00000000" w:rsidR="00000000" w:rsidRPr="00000000">
              <w:rPr>
                <w:b w:val="1"/>
                <w:sz w:val="20"/>
                <w:szCs w:val="20"/>
                <w:rtl w:val="0"/>
              </w:rPr>
              <w:t xml:space="preserve">Istituto “E. BARSANTI" </w:t>
            </w:r>
            <w:r w:rsidDel="00000000" w:rsidR="00000000" w:rsidRPr="00000000">
              <w:rPr>
                <w:rtl w:val="0"/>
              </w:rPr>
            </w:r>
          </w:p>
        </w:tc>
      </w:tr>
      <w:tr>
        <w:trPr>
          <w:cantSplit w:val="0"/>
          <w:trHeight w:val="397" w:hRule="atLeast"/>
          <w:tblHeader w:val="0"/>
        </w:trPr>
        <w:tc>
          <w:tcPr>
            <w:gridSpan w:val="2"/>
            <w:vMerge w:val="continue"/>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60" w:line="240" w:lineRule="auto"/>
              <w:ind w:left="0" w:right="-80" w:firstLine="0"/>
              <w:jc w:val="center"/>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80"/>
                <w:sz w:val="14"/>
                <w:szCs w:val="14"/>
                <w:u w:val="none"/>
                <w:shd w:fill="auto" w:val="clear"/>
                <w:vertAlign w:val="baseline"/>
                <w:rtl w:val="0"/>
              </w:rPr>
              <w:t xml:space="preserve">MOD</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65.0" w:type="dxa"/>
            </w:tcMa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60" w:line="240" w:lineRule="auto"/>
              <w:ind w:left="0" w:right="-8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Rev.      del </w:t>
            </w:r>
            <w:r w:rsidDel="00000000" w:rsidR="00000000" w:rsidRPr="00000000">
              <w:rPr>
                <w:rtl w:val="0"/>
              </w:rPr>
            </w:r>
          </w:p>
        </w:tc>
      </w:tr>
      <w:tr>
        <w:trPr>
          <w:cantSplit w:val="0"/>
          <w:trHeight w:val="441" w:hRule="atLeast"/>
          <w:tblHeader w:val="0"/>
        </w:trPr>
        <w:tc>
          <w:tcPr>
            <w:tcBorders>
              <w:top w:color="000001" w:space="0" w:sz="4" w:val="single"/>
              <w:left w:color="000001" w:space="0" w:sz="4" w:val="single"/>
              <w:bottom w:color="000001" w:space="0" w:sz="4" w:val="single"/>
            </w:tcBorders>
            <w:shd w:fill="auto" w:val="clear"/>
            <w:tcMar>
              <w:left w:w="69.0" w:type="dxa"/>
            </w:tcMar>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Classe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gridSpan w:val="2"/>
            <w:tcBorders>
              <w:top w:color="000001" w:space="0" w:sz="4" w:val="single"/>
              <w:left w:color="000001" w:space="0" w:sz="4" w:val="single"/>
              <w:bottom w:color="000001" w:space="0" w:sz="4" w:val="single"/>
            </w:tcBorders>
            <w:shd w:fill="auto" w:val="clear"/>
            <w:tcMar>
              <w:left w:w="69.0" w:type="dxa"/>
            </w:tcMa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Corso                </w:t>
            </w:r>
          </w:p>
        </w:tc>
        <w:tc>
          <w:tcPr>
            <w:gridSpan w:val="3"/>
            <w:tcBorders>
              <w:top w:color="000001" w:space="0" w:sz="4" w:val="single"/>
              <w:left w:color="000001" w:space="0" w:sz="4" w:val="single"/>
              <w:bottom w:color="000001" w:space="0" w:sz="4" w:val="single"/>
              <w:right w:color="000001" w:space="0" w:sz="4" w:val="single"/>
            </w:tcBorders>
            <w:shd w:fill="auto" w:val="clear"/>
            <w:tcMar>
              <w:left w:w="69.0" w:type="dxa"/>
            </w:tcMa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Anno scolastico               </w:t>
            </w:r>
            <w:r w:rsidDel="00000000" w:rsidR="00000000" w:rsidRPr="00000000">
              <w:rPr>
                <w:rtl w:val="0"/>
              </w:rPr>
            </w:r>
          </w:p>
        </w:tc>
      </w:tr>
      <w:tr>
        <w:trPr>
          <w:cantSplit w:val="0"/>
          <w:trHeight w:val="407" w:hRule="atLeast"/>
          <w:tblHeader w:val="0"/>
        </w:trPr>
        <w:tc>
          <w:tcPr>
            <w:gridSpan w:val="3"/>
            <w:tcBorders>
              <w:top w:color="000001" w:space="0" w:sz="4" w:val="single"/>
              <w:left w:color="000001" w:space="0" w:sz="4" w:val="single"/>
              <w:bottom w:color="000001" w:space="0" w:sz="4" w:val="single"/>
            </w:tcBorders>
            <w:shd w:fill="auto" w:val="clear"/>
            <w:tcMar>
              <w:left w:w="69.0" w:type="dxa"/>
            </w:tcMa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Disciplina                                   </w:t>
            </w:r>
          </w:p>
        </w:tc>
        <w:tc>
          <w:tcPr>
            <w:gridSpan w:val="3"/>
            <w:tcBorders>
              <w:top w:color="000001" w:space="0" w:sz="4" w:val="single"/>
              <w:left w:color="000001" w:space="0" w:sz="4" w:val="single"/>
              <w:bottom w:color="000001" w:space="0" w:sz="4" w:val="single"/>
              <w:right w:color="000001" w:space="0" w:sz="4" w:val="single"/>
            </w:tcBorders>
            <w:shd w:fill="auto" w:val="clear"/>
            <w:tcMar>
              <w:left w:w="69.0" w:type="dxa"/>
            </w:tcMar>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Docente              </w:t>
            </w:r>
            <w:r w:rsidDel="00000000" w:rsidR="00000000" w:rsidRPr="00000000">
              <w:rPr>
                <w:rtl w:val="0"/>
              </w:rPr>
            </w:r>
          </w:p>
        </w:tc>
      </w:tr>
    </w:tbl>
    <w:p w:rsidR="00000000" w:rsidDel="00000000" w:rsidP="00000000" w:rsidRDefault="00000000" w:rsidRPr="00000000" w14:paraId="0000001C">
      <w:pPr>
        <w:ind w:right="-80"/>
        <w:rPr/>
      </w:pPr>
      <w:r w:rsidDel="00000000" w:rsidR="00000000" w:rsidRPr="00000000">
        <w:rPr>
          <w:rtl w:val="0"/>
        </w:rPr>
      </w:r>
    </w:p>
    <w:p w:rsidR="00000000" w:rsidDel="00000000" w:rsidP="00000000" w:rsidRDefault="00000000" w:rsidRPr="00000000" w14:paraId="0000001D">
      <w:pPr>
        <w:ind w:right="-80"/>
        <w:jc w:val="center"/>
        <w:rPr/>
      </w:pPr>
      <w:r w:rsidDel="00000000" w:rsidR="00000000" w:rsidRPr="00000000">
        <w:rPr>
          <w:rFonts w:ascii="Arial" w:cs="Arial" w:eastAsia="Arial" w:hAnsi="Arial"/>
          <w:b w:val="1"/>
          <w:sz w:val="28"/>
          <w:szCs w:val="28"/>
          <w:u w:val="single"/>
          <w:rtl w:val="0"/>
        </w:rPr>
        <w:t xml:space="preserve">Per la quinta Servizi Commerciali</w:t>
      </w:r>
      <w:r w:rsidDel="00000000" w:rsidR="00000000" w:rsidRPr="00000000">
        <w:rPr>
          <w:rtl w:val="0"/>
        </w:rPr>
      </w:r>
    </w:p>
    <w:p w:rsidR="00000000" w:rsidDel="00000000" w:rsidP="00000000" w:rsidRDefault="00000000" w:rsidRPr="00000000" w14:paraId="0000001E">
      <w:pPr>
        <w:ind w:right="-80"/>
        <w:rPr/>
      </w:pPr>
      <w:r w:rsidDel="00000000" w:rsidR="00000000" w:rsidRPr="00000000">
        <w:rPr>
          <w:rtl w:val="0"/>
        </w:rPr>
      </w:r>
    </w:p>
    <w:p w:rsidR="00000000" w:rsidDel="00000000" w:rsidP="00000000" w:rsidRDefault="00000000" w:rsidRPr="00000000" w14:paraId="0000001F">
      <w:pPr>
        <w:ind w:right="-80"/>
        <w:rPr/>
      </w:pPr>
      <w:r w:rsidDel="00000000" w:rsidR="00000000" w:rsidRPr="00000000">
        <w:rPr>
          <w:rtl w:val="0"/>
        </w:rPr>
      </w:r>
    </w:p>
    <w:p w:rsidR="00000000" w:rsidDel="00000000" w:rsidP="00000000" w:rsidRDefault="00000000" w:rsidRPr="00000000" w14:paraId="00000020">
      <w:pPr>
        <w:numPr>
          <w:ilvl w:val="0"/>
          <w:numId w:val="3"/>
        </w:numPr>
        <w:ind w:left="284" w:hanging="284"/>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COMPOSIZIONE DELLA CLASSE</w:t>
      </w:r>
    </w:p>
    <w:p w:rsidR="00000000" w:rsidDel="00000000" w:rsidP="00000000" w:rsidRDefault="00000000" w:rsidRPr="00000000" w14:paraId="00000021">
      <w:pPr>
        <w:ind w:left="709"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2">
      <w:pPr>
        <w:rPr>
          <w:rFonts w:ascii="Arial" w:cs="Arial" w:eastAsia="Arial" w:hAnsi="Arial"/>
          <w:sz w:val="20"/>
          <w:szCs w:val="20"/>
        </w:rPr>
      </w:pPr>
      <w:r w:rsidDel="00000000" w:rsidR="00000000" w:rsidRPr="00000000">
        <w:rPr>
          <w:rFonts w:ascii="Arial" w:cs="Arial" w:eastAsia="Arial" w:hAnsi="Arial"/>
          <w:sz w:val="20"/>
          <w:szCs w:val="20"/>
          <w:rtl w:val="0"/>
        </w:rPr>
        <w:t xml:space="preserve">Vedi programmazione consiglio di classe</w:t>
      </w:r>
    </w:p>
    <w:p w:rsidR="00000000" w:rsidDel="00000000" w:rsidP="00000000" w:rsidRDefault="00000000" w:rsidRPr="00000000" w14:paraId="00000023">
      <w:pPr>
        <w:ind w:left="709" w:hanging="709"/>
        <w:rPr/>
      </w:pPr>
      <w:r w:rsidDel="00000000" w:rsidR="00000000" w:rsidRPr="00000000">
        <w:rPr>
          <w:rtl w:val="0"/>
        </w:rPr>
      </w:r>
    </w:p>
    <w:p w:rsidR="00000000" w:rsidDel="00000000" w:rsidP="00000000" w:rsidRDefault="00000000" w:rsidRPr="00000000" w14:paraId="00000024">
      <w:pPr>
        <w:numPr>
          <w:ilvl w:val="0"/>
          <w:numId w:val="3"/>
        </w:numPr>
        <w:ind w:left="284" w:hanging="284"/>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ANALISI SITUAZIONE DI PARTENZA</w:t>
      </w:r>
    </w:p>
    <w:p w:rsidR="00000000" w:rsidDel="00000000" w:rsidP="00000000" w:rsidRDefault="00000000" w:rsidRPr="00000000" w14:paraId="00000025">
      <w:pPr>
        <w:ind w:left="426"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6">
      <w:pPr>
        <w:rPr>
          <w:rFonts w:ascii="Arial" w:cs="Arial" w:eastAsia="Arial" w:hAnsi="Arial"/>
          <w:sz w:val="20"/>
          <w:szCs w:val="20"/>
        </w:rPr>
      </w:pPr>
      <w:r w:rsidDel="00000000" w:rsidR="00000000" w:rsidRPr="00000000">
        <w:rPr>
          <w:rFonts w:ascii="Arial" w:cs="Arial" w:eastAsia="Arial" w:hAnsi="Arial"/>
          <w:sz w:val="20"/>
          <w:szCs w:val="20"/>
          <w:rtl w:val="0"/>
        </w:rPr>
        <w:t xml:space="preserve">Vedi programmazione consiglio di classe, eventualmente integrare</w:t>
      </w:r>
    </w:p>
    <w:p w:rsidR="00000000" w:rsidDel="00000000" w:rsidP="00000000" w:rsidRDefault="00000000" w:rsidRPr="00000000" w14:paraId="00000027">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284" w:right="0" w:hanging="284"/>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FINALITÀ EDUCATIVE E DIDATTICHE</w:t>
      </w:r>
    </w:p>
    <w:p w:rsidR="00000000" w:rsidDel="00000000" w:rsidP="00000000" w:rsidRDefault="00000000" w:rsidRPr="00000000" w14:paraId="00000029">
      <w:pPr>
        <w:rPr>
          <w:rFonts w:ascii="Arial" w:cs="Arial" w:eastAsia="Arial" w:hAnsi="Arial"/>
          <w:sz w:val="20"/>
          <w:szCs w:val="20"/>
        </w:rPr>
      </w:pPr>
      <w:r w:rsidDel="00000000" w:rsidR="00000000" w:rsidRPr="00000000">
        <w:rPr>
          <w:rFonts w:ascii="Arial" w:cs="Arial" w:eastAsia="Arial" w:hAnsi="Arial"/>
          <w:sz w:val="20"/>
          <w:szCs w:val="20"/>
          <w:rtl w:val="0"/>
        </w:rPr>
        <w:t xml:space="preserve">La disciplina fa proprie le finalità educative enunciate nel Documento di Programmazione del Consiglio di classe.</w:t>
      </w:r>
    </w:p>
    <w:p w:rsidR="00000000" w:rsidDel="00000000" w:rsidP="00000000" w:rsidRDefault="00000000" w:rsidRPr="00000000" w14:paraId="0000002A">
      <w:pPr>
        <w:ind w:left="709" w:hanging="709"/>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B">
      <w:pPr>
        <w:ind w:left="709" w:hanging="709"/>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4. OBIETTIVI DIDATTICO-FORMATIVI</w:t>
      </w:r>
    </w:p>
    <w:p w:rsidR="00000000" w:rsidDel="00000000" w:rsidP="00000000" w:rsidRDefault="00000000" w:rsidRPr="00000000" w14:paraId="0000002C">
      <w:pPr>
        <w:ind w:left="709" w:hanging="709"/>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D">
      <w:pPr>
        <w:rPr>
          <w:rFonts w:ascii="Arial" w:cs="Arial" w:eastAsia="Arial" w:hAnsi="Arial"/>
          <w:sz w:val="20"/>
          <w:szCs w:val="20"/>
        </w:rPr>
      </w:pPr>
      <w:r w:rsidDel="00000000" w:rsidR="00000000" w:rsidRPr="00000000">
        <w:rPr>
          <w:rFonts w:ascii="Arial" w:cs="Arial" w:eastAsia="Arial" w:hAnsi="Arial"/>
          <w:sz w:val="20"/>
          <w:szCs w:val="20"/>
          <w:rtl w:val="0"/>
        </w:rPr>
        <w:t xml:space="preserve">La disciplina recepisce e condivide gli obiettivi didattico-formativi definiti nel Documento di Programmazione del Consiglio di classe.</w:t>
      </w:r>
    </w:p>
    <w:p w:rsidR="00000000" w:rsidDel="00000000" w:rsidP="00000000" w:rsidRDefault="00000000" w:rsidRPr="00000000" w14:paraId="0000002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F">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5. COMPETENZE</w:t>
      </w:r>
    </w:p>
    <w:p w:rsidR="00000000" w:rsidDel="00000000" w:rsidP="00000000" w:rsidRDefault="00000000" w:rsidRPr="00000000" w14:paraId="00000030">
      <w:pPr>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31">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CE - Competenze chiave di cittadinanza europea da Raccomandazione del Consiglio dell'Unione europea sulle competenze chiave per l'apprendimento permanente - 22 maggio 2018</w:t>
      </w:r>
    </w:p>
    <w:p w:rsidR="00000000" w:rsidDel="00000000" w:rsidP="00000000" w:rsidRDefault="00000000" w:rsidRPr="00000000" w14:paraId="00000032">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Il quadro di riferimento delinea otto tipi di competenze chiave:</w:t>
      </w:r>
    </w:p>
    <w:p w:rsidR="00000000" w:rsidDel="00000000" w:rsidP="00000000" w:rsidRDefault="00000000" w:rsidRPr="00000000" w14:paraId="00000033">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4">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Cambria" w:cs="Cambria" w:eastAsia="Cambria" w:hAnsi="Cambria"/>
          <w:rtl w:val="0"/>
        </w:rPr>
        <w:t xml:space="preserve">c</w:t>
      </w:r>
      <w:r w:rsidDel="00000000" w:rsidR="00000000" w:rsidRPr="00000000">
        <w:rPr>
          <w:rFonts w:ascii="Arial" w:cs="Arial" w:eastAsia="Arial" w:hAnsi="Arial"/>
          <w:sz w:val="20"/>
          <w:szCs w:val="20"/>
          <w:rtl w:val="0"/>
        </w:rPr>
        <w:t xml:space="preserve">ompetenza alfabetica funzionale;</w:t>
      </w:r>
    </w:p>
    <w:p w:rsidR="00000000" w:rsidDel="00000000" w:rsidP="00000000" w:rsidRDefault="00000000" w:rsidRPr="00000000" w14:paraId="00000035">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multilinguistica;</w:t>
      </w:r>
    </w:p>
    <w:p w:rsidR="00000000" w:rsidDel="00000000" w:rsidP="00000000" w:rsidRDefault="00000000" w:rsidRPr="00000000" w14:paraId="00000036">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matematica e competenza in scienze, tecnologie e ingegneria;</w:t>
      </w:r>
    </w:p>
    <w:p w:rsidR="00000000" w:rsidDel="00000000" w:rsidP="00000000" w:rsidRDefault="00000000" w:rsidRPr="00000000" w14:paraId="00000037">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digitale;</w:t>
      </w:r>
    </w:p>
    <w:p w:rsidR="00000000" w:rsidDel="00000000" w:rsidP="00000000" w:rsidRDefault="00000000" w:rsidRPr="00000000" w14:paraId="00000038">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personale, sociale e capacità di imparare a imparare;</w:t>
      </w:r>
    </w:p>
    <w:p w:rsidR="00000000" w:rsidDel="00000000" w:rsidP="00000000" w:rsidRDefault="00000000" w:rsidRPr="00000000" w14:paraId="00000039">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in materia di cittadinanza;</w:t>
      </w:r>
    </w:p>
    <w:p w:rsidR="00000000" w:rsidDel="00000000" w:rsidP="00000000" w:rsidRDefault="00000000" w:rsidRPr="00000000" w14:paraId="0000003A">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imprenditoriale;</w:t>
      </w:r>
    </w:p>
    <w:p w:rsidR="00000000" w:rsidDel="00000000" w:rsidP="00000000" w:rsidRDefault="00000000" w:rsidRPr="00000000" w14:paraId="0000003B">
      <w:pPr>
        <w:numPr>
          <w:ilvl w:val="0"/>
          <w:numId w:val="1"/>
        </w:numPr>
        <w:spacing w:line="360" w:lineRule="auto"/>
        <w:ind w:left="720" w:right="-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in materia di consapevolezza ed espressione culturali</w:t>
      </w:r>
    </w:p>
    <w:p w:rsidR="00000000" w:rsidDel="00000000" w:rsidP="00000000" w:rsidRDefault="00000000" w:rsidRPr="00000000" w14:paraId="0000003C">
      <w:pPr>
        <w:ind w:right="-8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3D">
      <w:pPr>
        <w:spacing w:line="360" w:lineRule="auto"/>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E">
      <w:pPr>
        <w:ind w:right="-80"/>
        <w:rPr>
          <w:rFonts w:ascii="Arial" w:cs="Arial" w:eastAsia="Arial" w:hAnsi="Arial"/>
          <w:sz w:val="20"/>
          <w:szCs w:val="20"/>
        </w:rPr>
      </w:pPr>
      <w:r w:rsidDel="00000000" w:rsidR="00000000" w:rsidRPr="00000000">
        <w:rPr>
          <w:rFonts w:ascii="Arial" w:cs="Arial" w:eastAsia="Arial" w:hAnsi="Arial"/>
          <w:b w:val="1"/>
          <w:sz w:val="20"/>
          <w:szCs w:val="20"/>
          <w:rtl w:val="0"/>
        </w:rPr>
        <w:t xml:space="preserve">PECUP - Competenze di area generale: ogni disciplina selezionerà quelle che verranno sviluppate, come da Allegato1 del Regolamento di cui al decreto 24 maggio 2018, n.92</w:t>
      </w:r>
      <w:r w:rsidDel="00000000" w:rsidR="00000000" w:rsidRPr="00000000">
        <w:rPr>
          <w:rtl w:val="0"/>
        </w:rPr>
      </w:r>
    </w:p>
    <w:p w:rsidR="00000000" w:rsidDel="00000000" w:rsidP="00000000" w:rsidRDefault="00000000" w:rsidRPr="00000000" w14:paraId="0000003F">
      <w:pPr>
        <w:ind w:right="-80"/>
        <w:rPr/>
      </w:pPr>
      <w:r w:rsidDel="00000000" w:rsidR="00000000" w:rsidRPr="00000000">
        <w:rPr>
          <w:rtl w:val="0"/>
        </w:rPr>
      </w:r>
    </w:p>
    <w:tbl>
      <w:tblPr>
        <w:tblStyle w:val="Table2"/>
        <w:tblW w:w="10062.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10"/>
        <w:gridCol w:w="3828"/>
        <w:gridCol w:w="2724"/>
        <w:tblGridChange w:id="0">
          <w:tblGrid>
            <w:gridCol w:w="3510"/>
            <w:gridCol w:w="3828"/>
            <w:gridCol w:w="272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in uscita PECUP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intermedie</w:t>
            </w:r>
          </w:p>
          <w:p w:rsidR="00000000" w:rsidDel="00000000" w:rsidP="00000000" w:rsidRDefault="00000000" w:rsidRPr="00000000" w14:paraId="00000042">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Quinto anno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Assi culturali</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1 - Agire in riferimento ad un sistema di valori, coerenti con i principi della Costituzione, in base ai quali essere in grado di valutare fatti e orientare i propri comportamenti personali, sociali e professionali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1 -Saper valutare fatti e orientare i propri comportamenti personali, sociali e professionali per costruire un progetto di vita orientato allo sviluppo culturale, sociale ed economico di sé e della propria comunità.</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4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 Utilizzare il patrimonio lessicale ed espressivo della lingua italiana secondo le esigenze comunicative nei vari contesti: sociali, culturali, scientifici, economici, tecnologici e professionali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rPr>
                <w:rFonts w:ascii="Arial" w:cs="Arial" w:eastAsia="Arial" w:hAnsi="Arial"/>
                <w:sz w:val="20"/>
                <w:szCs w:val="20"/>
              </w:rPr>
            </w:pPr>
            <w:r w:rsidDel="00000000" w:rsidR="00000000" w:rsidRPr="00000000">
              <w:rPr>
                <w:rFonts w:ascii="Arial" w:cs="Arial" w:eastAsia="Arial" w:hAnsi="Arial"/>
                <w:sz w:val="20"/>
                <w:szCs w:val="20"/>
                <w:rtl w:val="0"/>
              </w:rPr>
              <w:t xml:space="preserve">2- Gestire forme di interazione orale, monologica e dialogica, secondo specifici scopi comunicativi.</w:t>
            </w:r>
          </w:p>
          <w:p w:rsidR="00000000" w:rsidDel="00000000" w:rsidP="00000000" w:rsidRDefault="00000000" w:rsidRPr="00000000" w14:paraId="0000004A">
            <w:pPr>
              <w:rPr>
                <w:rFonts w:ascii="Arial" w:cs="Arial" w:eastAsia="Arial" w:hAnsi="Arial"/>
                <w:sz w:val="20"/>
                <w:szCs w:val="20"/>
              </w:rPr>
            </w:pPr>
            <w:r w:rsidDel="00000000" w:rsidR="00000000" w:rsidRPr="00000000">
              <w:rPr>
                <w:rFonts w:ascii="Arial" w:cs="Arial" w:eastAsia="Arial" w:hAnsi="Arial"/>
                <w:sz w:val="20"/>
                <w:szCs w:val="20"/>
                <w:rtl w:val="0"/>
              </w:rPr>
              <w:t xml:space="preserve">Comprendere e interpretare tipi e generi testuali, letterari e non letterari, contestualizzandoli nei diversi periodi culturali.</w:t>
            </w:r>
          </w:p>
          <w:p w:rsidR="00000000" w:rsidDel="00000000" w:rsidP="00000000" w:rsidRDefault="00000000" w:rsidRPr="00000000" w14:paraId="0000004B">
            <w:pPr>
              <w:rPr>
                <w:rFonts w:ascii="Arial" w:cs="Arial" w:eastAsia="Arial" w:hAnsi="Arial"/>
                <w:sz w:val="20"/>
                <w:szCs w:val="20"/>
              </w:rPr>
            </w:pPr>
            <w:r w:rsidDel="00000000" w:rsidR="00000000" w:rsidRPr="00000000">
              <w:rPr>
                <w:rFonts w:ascii="Arial" w:cs="Arial" w:eastAsia="Arial" w:hAnsi="Arial"/>
                <w:sz w:val="20"/>
                <w:szCs w:val="20"/>
                <w:rtl w:val="0"/>
              </w:rPr>
              <w:t xml:space="preserve">Utilizzare differenti tecniche compositive per scrivere testi con finalità e scopi professionali diversi utilizzando anche risorse multimodali.</w:t>
            </w:r>
          </w:p>
          <w:p w:rsidR="00000000" w:rsidDel="00000000" w:rsidP="00000000" w:rsidRDefault="00000000" w:rsidRPr="00000000" w14:paraId="0000004C">
            <w:pPr>
              <w:rPr>
                <w:rFonts w:ascii="Arial" w:cs="Arial" w:eastAsia="Arial" w:hAnsi="Arial"/>
                <w:sz w:val="20"/>
                <w:szCs w:val="20"/>
              </w:rPr>
            </w:pPr>
            <w:r w:rsidDel="00000000" w:rsidR="00000000" w:rsidRPr="00000000">
              <w:rPr>
                <w:rFonts w:ascii="Arial" w:cs="Arial" w:eastAsia="Arial" w:hAnsi="Arial"/>
                <w:sz w:val="20"/>
                <w:szCs w:val="20"/>
                <w:rtl w:val="0"/>
              </w:rPr>
              <w:t xml:space="preserve">Utilizzare il patrimonio lessicale ed espressivo e le strutture della lingua italiana secondo le esigenze comunicative nei vari contesti (sociali, culturali, scientifici, economici, tecnologici e professionali).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4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3 - Riconoscere gli aspetti geografici, ecologici, territoriali, dell’ambiente naturale ed antropico, le connessioni con le strutture demografiche, economiche, sociali, culturali e le trasformazioni intervenute nel corso del tempo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rPr>
                <w:rFonts w:ascii="Arial" w:cs="Arial" w:eastAsia="Arial" w:hAnsi="Arial"/>
                <w:sz w:val="20"/>
                <w:szCs w:val="20"/>
              </w:rPr>
            </w:pPr>
            <w:r w:rsidDel="00000000" w:rsidR="00000000" w:rsidRPr="00000000">
              <w:rPr>
                <w:rFonts w:ascii="Arial" w:cs="Arial" w:eastAsia="Arial" w:hAnsi="Arial"/>
                <w:sz w:val="20"/>
                <w:szCs w:val="20"/>
                <w:rtl w:val="0"/>
              </w:rPr>
              <w:t xml:space="preserve">3- Valutare soluzioni ecosostenibili nelle attività professionali di settore, dopo aver analizzato gli aspetti geografici, ecologici, territoriali dell’ambiente naturale ed antropico, le connessioni con le strutture demografiche, economiche, sociali, culturali e le trasformazioni intervenute nel corso del tempo.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5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4 – Stabilire collegamenti tra le tradizioni culturali locali, nazionali e internazionali, sia in una prospettiva interculturale sia ai fini della mobilità di studio e di lavoro.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rPr>
                <w:rFonts w:ascii="Arial" w:cs="Arial" w:eastAsia="Arial" w:hAnsi="Arial"/>
                <w:sz w:val="20"/>
                <w:szCs w:val="20"/>
              </w:rPr>
            </w:pPr>
            <w:r w:rsidDel="00000000" w:rsidR="00000000" w:rsidRPr="00000000">
              <w:rPr>
                <w:rFonts w:ascii="Arial" w:cs="Arial" w:eastAsia="Arial" w:hAnsi="Arial"/>
                <w:sz w:val="20"/>
                <w:szCs w:val="20"/>
                <w:rtl w:val="0"/>
              </w:rPr>
              <w:t xml:space="preserve">4-</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Stabilire collegamenti tra le tradizioni culturali locali, nazionali e internazionali, sia in una prospettiva interculturale sia ai fini della mobilità di studio e di lavoro, individuando possibili traguardi di sviluppo personale e professionale.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w:t>
            </w:r>
          </w:p>
          <w:p w:rsidR="00000000" w:rsidDel="00000000" w:rsidP="00000000" w:rsidRDefault="00000000" w:rsidRPr="00000000" w14:paraId="0000005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storico sociale</w:t>
            </w:r>
          </w:p>
          <w:p w:rsidR="00000000" w:rsidDel="00000000" w:rsidP="00000000" w:rsidRDefault="00000000" w:rsidRPr="00000000" w14:paraId="0000005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5 - Utilizzare i linguaggi settoriali delle lingue straniere previste dai percorsi di studio per interagire in diversi ambiti e contesti di studio e di lavoro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rPr>
                <w:rFonts w:ascii="Arial" w:cs="Arial" w:eastAsia="Arial" w:hAnsi="Arial"/>
                <w:sz w:val="20"/>
                <w:szCs w:val="20"/>
              </w:rPr>
            </w:pPr>
            <w:r w:rsidDel="00000000" w:rsidR="00000000" w:rsidRPr="00000000">
              <w:rPr>
                <w:rFonts w:ascii="Arial" w:cs="Arial" w:eastAsia="Arial" w:hAnsi="Arial"/>
                <w:sz w:val="20"/>
                <w:szCs w:val="20"/>
                <w:rtl w:val="0"/>
              </w:rPr>
              <w:t xml:space="preserve">5-</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Utilizzare la lingua straniera, nell’ambito di argomenti di interesse generale e di attualità, per comprendere in modo globale e analitico testi orali e scritti abbastanza complessi di diversa tipologia e genere; per produrre testi orali e scritti, chiari e dettagliati, di diversa tipologia e genere utilizzando un registro adeguato; per interagire in conversazioni e partecipare a discussioni, utilizzando un registro adeguato.</w:t>
            </w:r>
          </w:p>
          <w:p w:rsidR="00000000" w:rsidDel="00000000" w:rsidP="00000000" w:rsidRDefault="00000000" w:rsidRPr="00000000" w14:paraId="0000005A">
            <w:pPr>
              <w:rPr>
                <w:rFonts w:ascii="Arial" w:cs="Arial" w:eastAsia="Arial" w:hAnsi="Arial"/>
                <w:sz w:val="20"/>
                <w:szCs w:val="20"/>
              </w:rPr>
            </w:pPr>
            <w:r w:rsidDel="00000000" w:rsidR="00000000" w:rsidRPr="00000000">
              <w:rPr>
                <w:rFonts w:ascii="Arial" w:cs="Arial" w:eastAsia="Arial" w:hAnsi="Arial"/>
                <w:sz w:val="20"/>
                <w:szCs w:val="20"/>
                <w:rtl w:val="0"/>
              </w:rPr>
              <w:t xml:space="preserve">Utilizzare i linguaggi settoriali degli ambiti professionali di appartenenza per comprendere in modo globale e analitico testi orali e scritti abbastanza complessi di diversa tipologia e genere; per produrre testi orali e scritti, chiari e dettagliati, di diversa tipologia e genere utilizzando il lessico specifico e un registro adeguato; per interagire in conversazioni e partecipare a discussioni utilizzando il lessico specifico e un registro adeguato.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w:t>
            </w:r>
          </w:p>
          <w:p w:rsidR="00000000" w:rsidDel="00000000" w:rsidP="00000000" w:rsidRDefault="00000000" w:rsidRPr="00000000" w14:paraId="0000005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6 - Riconoscere il valore e le potenzialità dei beni artistici e ambientali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rPr>
                <w:rFonts w:ascii="Arial" w:cs="Arial" w:eastAsia="Arial" w:hAnsi="Arial"/>
                <w:sz w:val="20"/>
                <w:szCs w:val="20"/>
              </w:rPr>
            </w:pPr>
            <w:r w:rsidDel="00000000" w:rsidR="00000000" w:rsidRPr="00000000">
              <w:rPr>
                <w:rFonts w:ascii="Arial" w:cs="Arial" w:eastAsia="Arial" w:hAnsi="Arial"/>
                <w:sz w:val="20"/>
                <w:szCs w:val="20"/>
                <w:rtl w:val="0"/>
              </w:rPr>
              <w:t xml:space="preserve">6-</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Riconoscere e valutare, anche in una cornice storico-culturale, il valore e le potenzialità dei beni artistici e ambientali, inserendoli</w:t>
              <w:tab/>
              <w:t xml:space="preserve">in una prospettiva di sviluppo professionale.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6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6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7 – Individuare e utilizzare le moderne forme di comunicazione visiva e multimediale, anche con riferimento alle strategie espressive e agli strumenti tecnici della comunicazione in rete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rPr>
                <w:rFonts w:ascii="Arial" w:cs="Arial" w:eastAsia="Arial" w:hAnsi="Arial"/>
                <w:sz w:val="20"/>
                <w:szCs w:val="20"/>
              </w:rPr>
            </w:pPr>
            <w:r w:rsidDel="00000000" w:rsidR="00000000" w:rsidRPr="00000000">
              <w:rPr>
                <w:rFonts w:ascii="Arial" w:cs="Arial" w:eastAsia="Arial" w:hAnsi="Arial"/>
                <w:sz w:val="20"/>
                <w:szCs w:val="20"/>
                <w:rtl w:val="0"/>
              </w:rPr>
              <w:t xml:space="preserve">7-</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Utilizzare le reti e gli strumenti informatici nelle attività di studio e di lavoro e scegliere le forme di comunicazione visiva e multimediale maggiormente adatte all’area professionale di riferimento per produrre testi complessi, sia in italiano sia in lingua straniera.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w:t>
            </w:r>
          </w:p>
          <w:p w:rsidR="00000000" w:rsidDel="00000000" w:rsidP="00000000" w:rsidRDefault="00000000" w:rsidRPr="00000000" w14:paraId="0000006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8 - Utilizzare le reti e gli strumenti informatici nelle attività di studio, ricerca e approfondimento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rPr>
                <w:rFonts w:ascii="Arial" w:cs="Arial" w:eastAsia="Arial" w:hAnsi="Arial"/>
                <w:sz w:val="20"/>
                <w:szCs w:val="20"/>
              </w:rPr>
            </w:pPr>
            <w:r w:rsidDel="00000000" w:rsidR="00000000" w:rsidRPr="00000000">
              <w:rPr>
                <w:rFonts w:ascii="Arial" w:cs="Arial" w:eastAsia="Arial" w:hAnsi="Arial"/>
                <w:sz w:val="20"/>
                <w:szCs w:val="20"/>
                <w:rtl w:val="0"/>
              </w:rPr>
              <w:t xml:space="preserve">8-</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Utilizzare le reti e gli strumenti informatici in modalità avanzata in situazioni di lavoro relative al settore di riferimento, adeguando i propri comportamenti al contesto organizzativo e professionale anche nella prospettiva</w:t>
            </w:r>
          </w:p>
          <w:p w:rsidR="00000000" w:rsidDel="00000000" w:rsidP="00000000" w:rsidRDefault="00000000" w:rsidRPr="00000000" w14:paraId="00000068">
            <w:pPr>
              <w:rPr>
                <w:rFonts w:ascii="Arial" w:cs="Arial" w:eastAsia="Arial" w:hAnsi="Arial"/>
                <w:sz w:val="20"/>
                <w:szCs w:val="20"/>
              </w:rPr>
            </w:pPr>
            <w:r w:rsidDel="00000000" w:rsidR="00000000" w:rsidRPr="00000000">
              <w:rPr>
                <w:rFonts w:ascii="Arial" w:cs="Arial" w:eastAsia="Arial" w:hAnsi="Arial"/>
                <w:sz w:val="20"/>
                <w:szCs w:val="20"/>
                <w:rtl w:val="0"/>
              </w:rPr>
              <w:t xml:space="preserve">dell’apprendimento permanente.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 </w:t>
            </w:r>
          </w:p>
          <w:p w:rsidR="00000000" w:rsidDel="00000000" w:rsidP="00000000" w:rsidRDefault="00000000" w:rsidRPr="00000000" w14:paraId="0000006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9 - Riconoscere i principali aspetti comunicativi, culturali e relazionali dell’espressività corporea ed esercitare in modo efficace la pratica sportiva per il benessere individuale e collettivo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rPr>
                <w:rFonts w:ascii="Arial" w:cs="Arial" w:eastAsia="Arial" w:hAnsi="Arial"/>
                <w:sz w:val="20"/>
                <w:szCs w:val="20"/>
              </w:rPr>
            </w:pPr>
            <w:r w:rsidDel="00000000" w:rsidR="00000000" w:rsidRPr="00000000">
              <w:rPr>
                <w:rFonts w:ascii="Arial" w:cs="Arial" w:eastAsia="Arial" w:hAnsi="Arial"/>
                <w:sz w:val="20"/>
                <w:szCs w:val="20"/>
                <w:rtl w:val="0"/>
              </w:rPr>
              <w:t xml:space="preserve">9-</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Agire l’espressività corporea ed esercitare la pratica sportiva in modo anche responsabilmente creativo, così che i relativi propri comportamenti personali, sociali e professionali siano parte di un progetto di vita orientato allo sviluppo culturale, sociale ed economico di sé e della propria comunità.</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Scienze Motorie</w:t>
            </w:r>
          </w:p>
          <w:p w:rsidR="00000000" w:rsidDel="00000000" w:rsidP="00000000" w:rsidRDefault="00000000" w:rsidRPr="00000000" w14:paraId="0000006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6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10 - Comprendere e utilizzare i principali concetti relativi all’economia, all’organizzazione, allo svolgimento dei processi produttivi e dei servizi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rPr>
                <w:rFonts w:ascii="Arial" w:cs="Arial" w:eastAsia="Arial" w:hAnsi="Arial"/>
                <w:sz w:val="20"/>
                <w:szCs w:val="20"/>
              </w:rPr>
            </w:pPr>
            <w:r w:rsidDel="00000000" w:rsidR="00000000" w:rsidRPr="00000000">
              <w:rPr>
                <w:rFonts w:ascii="Arial" w:cs="Arial" w:eastAsia="Arial" w:hAnsi="Arial"/>
                <w:sz w:val="20"/>
                <w:szCs w:val="20"/>
                <w:rtl w:val="0"/>
              </w:rPr>
              <w:t xml:space="preserve">10-</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Utilizzare concetti e modelli relativi all’organizzazione aziendale, alla produzione di beni e servizi e all’evoluzione del mercato del lavoro per affrontare casi pratici relativi all’area professionale di riferimento.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 </w:t>
            </w:r>
          </w:p>
          <w:p w:rsidR="00000000" w:rsidDel="00000000" w:rsidP="00000000" w:rsidRDefault="00000000" w:rsidRPr="00000000" w14:paraId="0000007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w:t>
            </w:r>
          </w:p>
          <w:p w:rsidR="00000000" w:rsidDel="00000000" w:rsidP="00000000" w:rsidRDefault="00000000" w:rsidRPr="00000000" w14:paraId="0000007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11 - Padroneggiare l'uso di strumenti tecnologici con particolare attenzione alla sicurezza e alla tutela della salute nei luoghi di vita e di lavoro, alla tutela della persona, dell'ambiente e del territorio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rPr>
                <w:rFonts w:ascii="Arial" w:cs="Arial" w:eastAsia="Arial" w:hAnsi="Arial"/>
                <w:sz w:val="20"/>
                <w:szCs w:val="20"/>
              </w:rPr>
            </w:pPr>
            <w:r w:rsidDel="00000000" w:rsidR="00000000" w:rsidRPr="00000000">
              <w:rPr>
                <w:rFonts w:ascii="Arial" w:cs="Arial" w:eastAsia="Arial" w:hAnsi="Arial"/>
                <w:sz w:val="20"/>
                <w:szCs w:val="20"/>
                <w:rtl w:val="0"/>
              </w:rPr>
              <w:t xml:space="preserve">11-</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Padroneggiare, in autonomia, l'uso di strumenti tecnologici con particolare attenzione alla sicurezza e alla tutela della salute nei luoghi di vita e di lavoro, alla tutela della persona, dell'ambiente e del territorio.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7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12 - Utilizzare i concetti e i fondamentali strumenti degli assi culturali per comprendere la realtà ed operare in campi applicativi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rPr>
                <w:rFonts w:ascii="Arial" w:cs="Arial" w:eastAsia="Arial" w:hAnsi="Arial"/>
                <w:sz w:val="20"/>
                <w:szCs w:val="20"/>
              </w:rPr>
            </w:pPr>
            <w:r w:rsidDel="00000000" w:rsidR="00000000" w:rsidRPr="00000000">
              <w:rPr>
                <w:rFonts w:ascii="Arial" w:cs="Arial" w:eastAsia="Arial" w:hAnsi="Arial"/>
                <w:sz w:val="20"/>
                <w:szCs w:val="20"/>
                <w:rtl w:val="0"/>
              </w:rPr>
              <w:t xml:space="preserve">12-</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Utilizzare in modo flessibile i concetti e gli strumenti fondamentali dell’asse culturale matematico per affrontare e risolvere problemi non completamente strutturati, riferiti a situazioni applicative relative al settore di riferimento, individuando strategie risolutive ottimali, anche utilizzando strumenti e applicazioni informatiche avanzate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w:t>
            </w:r>
          </w:p>
          <w:p w:rsidR="00000000" w:rsidDel="00000000" w:rsidP="00000000" w:rsidRDefault="00000000" w:rsidRPr="00000000" w14:paraId="0000007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7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r>
    </w:tbl>
    <w:p w:rsidR="00000000" w:rsidDel="00000000" w:rsidP="00000000" w:rsidRDefault="00000000" w:rsidRPr="00000000" w14:paraId="0000007E">
      <w:pPr>
        <w:ind w:right="-80"/>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7F">
      <w:pPr>
        <w:ind w:right="-80"/>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80">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professionali</w:t>
      </w:r>
    </w:p>
    <w:p w:rsidR="00000000" w:rsidDel="00000000" w:rsidP="00000000" w:rsidRDefault="00000000" w:rsidRPr="00000000" w14:paraId="00000081">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Risultati di apprendimento intermedi del profilo di indirizzo </w:t>
      </w:r>
      <w:r w:rsidDel="00000000" w:rsidR="00000000" w:rsidRPr="00000000">
        <w:rPr>
          <w:rFonts w:ascii="Arial" w:cs="Arial" w:eastAsia="Arial" w:hAnsi="Arial"/>
          <w:b w:val="1"/>
          <w:sz w:val="20"/>
          <w:szCs w:val="20"/>
          <w:u w:val="single"/>
          <w:rtl w:val="0"/>
        </w:rPr>
        <w:t xml:space="preserve">SERVIZI COMMERCIALI – web community</w:t>
      </w:r>
      <w:r w:rsidDel="00000000" w:rsidR="00000000" w:rsidRPr="00000000">
        <w:rPr>
          <w:rFonts w:ascii="Arial" w:cs="Arial" w:eastAsia="Arial" w:hAnsi="Arial"/>
          <w:b w:val="1"/>
          <w:sz w:val="20"/>
          <w:szCs w:val="20"/>
          <w:rtl w:val="0"/>
        </w:rPr>
        <w:t xml:space="preserve"> come da Decreto Direttoriale n. 1400 del 25/09/19</w:t>
      </w:r>
    </w:p>
    <w:p w:rsidR="00000000" w:rsidDel="00000000" w:rsidP="00000000" w:rsidRDefault="00000000" w:rsidRPr="00000000" w14:paraId="00000082">
      <w:pPr>
        <w:ind w:right="-80"/>
        <w:rPr>
          <w:rFonts w:ascii="Arial" w:cs="Arial" w:eastAsia="Arial" w:hAnsi="Arial"/>
          <w:b w:val="1"/>
          <w:sz w:val="20"/>
          <w:szCs w:val="20"/>
        </w:rPr>
      </w:pPr>
      <w:r w:rsidDel="00000000" w:rsidR="00000000" w:rsidRPr="00000000">
        <w:rPr>
          <w:rtl w:val="0"/>
        </w:rPr>
      </w:r>
    </w:p>
    <w:tbl>
      <w:tblPr>
        <w:tblStyle w:val="Table3"/>
        <w:tblW w:w="10027.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9"/>
        <w:gridCol w:w="1843"/>
        <w:gridCol w:w="1905"/>
        <w:gridCol w:w="1635"/>
        <w:gridCol w:w="1446"/>
        <w:gridCol w:w="1389"/>
        <w:tblGridChange w:id="0">
          <w:tblGrid>
            <w:gridCol w:w="1809"/>
            <w:gridCol w:w="1843"/>
            <w:gridCol w:w="1905"/>
            <w:gridCol w:w="1635"/>
            <w:gridCol w:w="1446"/>
            <w:gridCol w:w="138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3">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Competenza</w:t>
            </w:r>
          </w:p>
          <w:p w:rsidR="00000000" w:rsidDel="00000000" w:rsidP="00000000" w:rsidRDefault="00000000" w:rsidRPr="00000000" w14:paraId="00000084">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 uscita</w:t>
            </w:r>
          </w:p>
          <w:p w:rsidR="00000000" w:rsidDel="00000000" w:rsidP="00000000" w:rsidRDefault="00000000" w:rsidRPr="00000000" w14:paraId="00000085">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SERVIZI COMMERCIALI –</w:t>
            </w:r>
          </w:p>
          <w:p w:rsidR="00000000" w:rsidDel="00000000" w:rsidP="00000000" w:rsidRDefault="00000000" w:rsidRPr="00000000" w14:paraId="00000086">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web community</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7">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w:t>
            </w:r>
          </w:p>
          <w:p w:rsidR="00000000" w:rsidDel="00000000" w:rsidP="00000000" w:rsidRDefault="00000000" w:rsidRPr="00000000" w14:paraId="00000088">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Intermedie</w:t>
            </w:r>
          </w:p>
          <w:p w:rsidR="00000000" w:rsidDel="00000000" w:rsidP="00000000" w:rsidRDefault="00000000" w:rsidRPr="00000000" w14:paraId="00000089">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A">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Quinto anno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B">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ABILITÀ</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C">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CONOSCENZE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D">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ASSI</w:t>
            </w:r>
          </w:p>
          <w:p w:rsidR="00000000" w:rsidDel="00000000" w:rsidP="00000000" w:rsidRDefault="00000000" w:rsidRPr="00000000" w14:paraId="0000008E">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CULTURALI</w:t>
            </w:r>
          </w:p>
          <w:p w:rsidR="00000000" w:rsidDel="00000000" w:rsidP="00000000" w:rsidRDefault="00000000" w:rsidRPr="00000000" w14:paraId="0000008F">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COINVOLTI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0">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Eventuali raccordi con le competenze dell’area generale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 Interagire nei sistemi aziendali riconoscendone i diversi modelli organizzativi, le diverse forme giuridiche con cui viene svolta l’attività e le modalità di trasmissione dei flussi informativi, collaborando alla stesura di documenti aziendali di rilevanza interna ed esterna e all’ esecuzione degli adempimenti civilistici e fiscali ricorrenti.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Interagire nei sistemi aziendali riconoscendone</w:t>
            </w:r>
          </w:p>
          <w:p w:rsidR="00000000" w:rsidDel="00000000" w:rsidP="00000000" w:rsidRDefault="00000000" w:rsidRPr="00000000" w14:paraId="0000009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 diversi modelli organizzativi, le diverse forme</w:t>
            </w:r>
          </w:p>
          <w:p w:rsidR="00000000" w:rsidDel="00000000" w:rsidP="00000000" w:rsidRDefault="00000000" w:rsidRPr="00000000" w14:paraId="0000009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giuridiche con cui viene svolta l’attività e le</w:t>
            </w:r>
          </w:p>
          <w:p w:rsidR="00000000" w:rsidDel="00000000" w:rsidP="00000000" w:rsidRDefault="00000000" w:rsidRPr="00000000" w14:paraId="0000009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modalità di trasmissione dei flussi informativi,</w:t>
            </w:r>
          </w:p>
          <w:p w:rsidR="00000000" w:rsidDel="00000000" w:rsidP="00000000" w:rsidRDefault="00000000" w:rsidRPr="00000000" w14:paraId="0000009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collaborando alla stesura di documenti</w:t>
            </w:r>
          </w:p>
          <w:p w:rsidR="00000000" w:rsidDel="00000000" w:rsidP="00000000" w:rsidRDefault="00000000" w:rsidRPr="00000000" w14:paraId="0000009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aziendali di rilevanza interna ed esterna e</w:t>
            </w:r>
          </w:p>
          <w:p w:rsidR="00000000" w:rsidDel="00000000" w:rsidP="00000000" w:rsidRDefault="00000000" w:rsidRPr="00000000" w14:paraId="0000009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all’esecuzione degli adempimenti civilistici e</w:t>
            </w:r>
          </w:p>
          <w:p w:rsidR="00000000" w:rsidDel="00000000" w:rsidP="00000000" w:rsidRDefault="00000000" w:rsidRPr="00000000" w14:paraId="0000009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fiscali ricorrenti.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Applicare i principi civilistici e fiscali</w:t>
            </w:r>
          </w:p>
          <w:p w:rsidR="00000000" w:rsidDel="00000000" w:rsidP="00000000" w:rsidRDefault="00000000" w:rsidRPr="00000000" w14:paraId="0000009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per la determinazione dei risultati</w:t>
            </w:r>
          </w:p>
          <w:p w:rsidR="00000000" w:rsidDel="00000000" w:rsidP="00000000" w:rsidRDefault="00000000" w:rsidRPr="00000000" w14:paraId="0000009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periodici di rilevanza interna ed</w:t>
            </w:r>
          </w:p>
          <w:p w:rsidR="00000000" w:rsidDel="00000000" w:rsidP="00000000" w:rsidRDefault="00000000" w:rsidRPr="00000000" w14:paraId="0000009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esterna.</w:t>
            </w:r>
          </w:p>
          <w:p w:rsidR="00000000" w:rsidDel="00000000" w:rsidP="00000000" w:rsidRDefault="00000000" w:rsidRPr="00000000" w14:paraId="0000009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Applicare le principali imposte.</w:t>
            </w:r>
          </w:p>
          <w:p w:rsidR="00000000" w:rsidDel="00000000" w:rsidP="00000000" w:rsidRDefault="00000000" w:rsidRPr="00000000" w14:paraId="0000009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Collaborare alla gestione degli</w:t>
            </w:r>
          </w:p>
          <w:p w:rsidR="00000000" w:rsidDel="00000000" w:rsidP="00000000" w:rsidRDefault="00000000" w:rsidRPr="00000000" w14:paraId="000000A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adempimenti civilistici e fiscali</w:t>
            </w:r>
          </w:p>
          <w:p w:rsidR="00000000" w:rsidDel="00000000" w:rsidP="00000000" w:rsidRDefault="00000000" w:rsidRPr="00000000" w14:paraId="000000A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ricorrenti, in un contesto di</w:t>
            </w:r>
          </w:p>
          <w:p w:rsidR="00000000" w:rsidDel="00000000" w:rsidP="00000000" w:rsidRDefault="00000000" w:rsidRPr="00000000" w14:paraId="000000A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difficoltà crescente suscettibile di</w:t>
            </w:r>
          </w:p>
          <w:p w:rsidR="00000000" w:rsidDel="00000000" w:rsidP="00000000" w:rsidRDefault="00000000" w:rsidRPr="00000000" w14:paraId="000000A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modifiche normative.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Principi civilistici e fiscali</w:t>
            </w:r>
          </w:p>
          <w:p w:rsidR="00000000" w:rsidDel="00000000" w:rsidP="00000000" w:rsidRDefault="00000000" w:rsidRPr="00000000" w14:paraId="000000A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relativi alla</w:t>
            </w:r>
          </w:p>
          <w:p w:rsidR="00000000" w:rsidDel="00000000" w:rsidP="00000000" w:rsidRDefault="00000000" w:rsidRPr="00000000" w14:paraId="000000A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determinazione dei</w:t>
            </w:r>
          </w:p>
          <w:p w:rsidR="00000000" w:rsidDel="00000000" w:rsidP="00000000" w:rsidRDefault="00000000" w:rsidRPr="00000000" w14:paraId="000000A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risultati periodici di</w:t>
            </w:r>
          </w:p>
          <w:p w:rsidR="00000000" w:rsidDel="00000000" w:rsidP="00000000" w:rsidRDefault="00000000" w:rsidRPr="00000000" w14:paraId="000000A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rilevanza interna ed</w:t>
            </w:r>
          </w:p>
          <w:p w:rsidR="00000000" w:rsidDel="00000000" w:rsidP="00000000" w:rsidRDefault="00000000" w:rsidRPr="00000000" w14:paraId="000000A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esterna.</w:t>
            </w:r>
          </w:p>
          <w:p w:rsidR="00000000" w:rsidDel="00000000" w:rsidP="00000000" w:rsidRDefault="00000000" w:rsidRPr="00000000" w14:paraId="000000A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Le principali imposte.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p w:rsidR="00000000" w:rsidDel="00000000" w:rsidP="00000000" w:rsidRDefault="00000000" w:rsidRPr="00000000" w14:paraId="000000AC">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7, 10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 Curare l'applicazione, l’adattamento e l’implementazione dei sistemi informativi aziendali, contribuendo a semplici personalizzazioni degli applicativi informatici e degli spazi di archiviazione aziendale, a supporto dei processi amministrativi, logistici o commerciali, tenendo conto delle norme, degli strumenti e dei processi che garantiscono il trattamento dei dati e la loro protezione in condizioni di sicurezza e riservatezza.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F">
            <w:pPr>
              <w:rPr>
                <w:rFonts w:ascii="Arial" w:cs="Arial" w:eastAsia="Arial" w:hAnsi="Arial"/>
                <w:sz w:val="20"/>
                <w:szCs w:val="20"/>
              </w:rPr>
            </w:pPr>
            <w:r w:rsidDel="00000000" w:rsidR="00000000" w:rsidRPr="00000000">
              <w:rPr>
                <w:rFonts w:ascii="Arial" w:cs="Arial" w:eastAsia="Arial" w:hAnsi="Arial"/>
                <w:sz w:val="20"/>
                <w:szCs w:val="20"/>
                <w:rtl w:val="0"/>
              </w:rPr>
              <w:t xml:space="preserve">Curare l’applicazione, l’adattamento e</w:t>
            </w:r>
          </w:p>
          <w:p w:rsidR="00000000" w:rsidDel="00000000" w:rsidP="00000000" w:rsidRDefault="00000000" w:rsidRPr="00000000" w14:paraId="000000B0">
            <w:pPr>
              <w:rPr>
                <w:rFonts w:ascii="Arial" w:cs="Arial" w:eastAsia="Arial" w:hAnsi="Arial"/>
                <w:sz w:val="20"/>
                <w:szCs w:val="20"/>
              </w:rPr>
            </w:pPr>
            <w:r w:rsidDel="00000000" w:rsidR="00000000" w:rsidRPr="00000000">
              <w:rPr>
                <w:rFonts w:ascii="Arial" w:cs="Arial" w:eastAsia="Arial" w:hAnsi="Arial"/>
                <w:sz w:val="20"/>
                <w:szCs w:val="20"/>
                <w:rtl w:val="0"/>
              </w:rPr>
              <w:t xml:space="preserve">l’implementazione dei sistemi informativi</w:t>
            </w:r>
          </w:p>
          <w:p w:rsidR="00000000" w:rsidDel="00000000" w:rsidP="00000000" w:rsidRDefault="00000000" w:rsidRPr="00000000" w14:paraId="000000B1">
            <w:pPr>
              <w:rPr>
                <w:rFonts w:ascii="Arial" w:cs="Arial" w:eastAsia="Arial" w:hAnsi="Arial"/>
                <w:sz w:val="20"/>
                <w:szCs w:val="20"/>
              </w:rPr>
            </w:pPr>
            <w:r w:rsidDel="00000000" w:rsidR="00000000" w:rsidRPr="00000000">
              <w:rPr>
                <w:rFonts w:ascii="Arial" w:cs="Arial" w:eastAsia="Arial" w:hAnsi="Arial"/>
                <w:sz w:val="20"/>
                <w:szCs w:val="20"/>
                <w:rtl w:val="0"/>
              </w:rPr>
              <w:t xml:space="preserve">aziendali, contribuendo a semplici</w:t>
            </w:r>
          </w:p>
          <w:p w:rsidR="00000000" w:rsidDel="00000000" w:rsidP="00000000" w:rsidRDefault="00000000" w:rsidRPr="00000000" w14:paraId="000000B2">
            <w:pPr>
              <w:rPr>
                <w:rFonts w:ascii="Arial" w:cs="Arial" w:eastAsia="Arial" w:hAnsi="Arial"/>
                <w:sz w:val="20"/>
                <w:szCs w:val="20"/>
              </w:rPr>
            </w:pPr>
            <w:r w:rsidDel="00000000" w:rsidR="00000000" w:rsidRPr="00000000">
              <w:rPr>
                <w:rFonts w:ascii="Arial" w:cs="Arial" w:eastAsia="Arial" w:hAnsi="Arial"/>
                <w:sz w:val="20"/>
                <w:szCs w:val="20"/>
                <w:rtl w:val="0"/>
              </w:rPr>
              <w:t xml:space="preserve">personalizzazioni degli applicativi</w:t>
            </w:r>
          </w:p>
          <w:p w:rsidR="00000000" w:rsidDel="00000000" w:rsidP="00000000" w:rsidRDefault="00000000" w:rsidRPr="00000000" w14:paraId="000000B3">
            <w:pPr>
              <w:rPr>
                <w:rFonts w:ascii="Arial" w:cs="Arial" w:eastAsia="Arial" w:hAnsi="Arial"/>
                <w:sz w:val="20"/>
                <w:szCs w:val="20"/>
              </w:rPr>
            </w:pPr>
            <w:r w:rsidDel="00000000" w:rsidR="00000000" w:rsidRPr="00000000">
              <w:rPr>
                <w:rFonts w:ascii="Arial" w:cs="Arial" w:eastAsia="Arial" w:hAnsi="Arial"/>
                <w:sz w:val="20"/>
                <w:szCs w:val="20"/>
                <w:rtl w:val="0"/>
              </w:rPr>
              <w:t xml:space="preserve">informatici e degli spazi di archiviazione</w:t>
            </w:r>
          </w:p>
          <w:p w:rsidR="00000000" w:rsidDel="00000000" w:rsidP="00000000" w:rsidRDefault="00000000" w:rsidRPr="00000000" w14:paraId="000000B4">
            <w:pPr>
              <w:rPr>
                <w:rFonts w:ascii="Arial" w:cs="Arial" w:eastAsia="Arial" w:hAnsi="Arial"/>
                <w:sz w:val="20"/>
                <w:szCs w:val="20"/>
              </w:rPr>
            </w:pPr>
            <w:r w:rsidDel="00000000" w:rsidR="00000000" w:rsidRPr="00000000">
              <w:rPr>
                <w:rFonts w:ascii="Arial" w:cs="Arial" w:eastAsia="Arial" w:hAnsi="Arial"/>
                <w:sz w:val="20"/>
                <w:szCs w:val="20"/>
                <w:rtl w:val="0"/>
              </w:rPr>
              <w:t xml:space="preserve">aziendale, a supporto dei processi</w:t>
            </w:r>
          </w:p>
          <w:p w:rsidR="00000000" w:rsidDel="00000000" w:rsidP="00000000" w:rsidRDefault="00000000" w:rsidRPr="00000000" w14:paraId="000000B5">
            <w:pPr>
              <w:rPr>
                <w:rFonts w:ascii="Arial" w:cs="Arial" w:eastAsia="Arial" w:hAnsi="Arial"/>
                <w:sz w:val="20"/>
                <w:szCs w:val="20"/>
              </w:rPr>
            </w:pPr>
            <w:r w:rsidDel="00000000" w:rsidR="00000000" w:rsidRPr="00000000">
              <w:rPr>
                <w:rFonts w:ascii="Arial" w:cs="Arial" w:eastAsia="Arial" w:hAnsi="Arial"/>
                <w:sz w:val="20"/>
                <w:szCs w:val="20"/>
                <w:rtl w:val="0"/>
              </w:rPr>
              <w:t xml:space="preserve">amministrativi, logistici e commerciali,</w:t>
            </w:r>
          </w:p>
          <w:p w:rsidR="00000000" w:rsidDel="00000000" w:rsidP="00000000" w:rsidRDefault="00000000" w:rsidRPr="00000000" w14:paraId="000000B6">
            <w:pPr>
              <w:rPr>
                <w:rFonts w:ascii="Arial" w:cs="Arial" w:eastAsia="Arial" w:hAnsi="Arial"/>
                <w:sz w:val="20"/>
                <w:szCs w:val="20"/>
              </w:rPr>
            </w:pPr>
            <w:r w:rsidDel="00000000" w:rsidR="00000000" w:rsidRPr="00000000">
              <w:rPr>
                <w:rFonts w:ascii="Arial" w:cs="Arial" w:eastAsia="Arial" w:hAnsi="Arial"/>
                <w:sz w:val="20"/>
                <w:szCs w:val="20"/>
                <w:rtl w:val="0"/>
              </w:rPr>
              <w:t xml:space="preserve">tenendo conto delle norme, degli</w:t>
            </w:r>
          </w:p>
          <w:p w:rsidR="00000000" w:rsidDel="00000000" w:rsidP="00000000" w:rsidRDefault="00000000" w:rsidRPr="00000000" w14:paraId="000000B7">
            <w:pPr>
              <w:rPr>
                <w:rFonts w:ascii="Arial" w:cs="Arial" w:eastAsia="Arial" w:hAnsi="Arial"/>
                <w:sz w:val="20"/>
                <w:szCs w:val="20"/>
              </w:rPr>
            </w:pPr>
            <w:r w:rsidDel="00000000" w:rsidR="00000000" w:rsidRPr="00000000">
              <w:rPr>
                <w:rFonts w:ascii="Arial" w:cs="Arial" w:eastAsia="Arial" w:hAnsi="Arial"/>
                <w:sz w:val="20"/>
                <w:szCs w:val="20"/>
                <w:rtl w:val="0"/>
              </w:rPr>
              <w:t xml:space="preserve">strumenti e dei processi che garantiscono</w:t>
            </w:r>
          </w:p>
          <w:p w:rsidR="00000000" w:rsidDel="00000000" w:rsidP="00000000" w:rsidRDefault="00000000" w:rsidRPr="00000000" w14:paraId="000000B8">
            <w:pPr>
              <w:rPr>
                <w:rFonts w:ascii="Arial" w:cs="Arial" w:eastAsia="Arial" w:hAnsi="Arial"/>
                <w:sz w:val="20"/>
                <w:szCs w:val="20"/>
              </w:rPr>
            </w:pPr>
            <w:r w:rsidDel="00000000" w:rsidR="00000000" w:rsidRPr="00000000">
              <w:rPr>
                <w:rFonts w:ascii="Arial" w:cs="Arial" w:eastAsia="Arial" w:hAnsi="Arial"/>
                <w:sz w:val="20"/>
                <w:szCs w:val="20"/>
                <w:rtl w:val="0"/>
              </w:rPr>
              <w:t xml:space="preserve">il trattamento dei dati e la loro</w:t>
            </w:r>
          </w:p>
          <w:p w:rsidR="00000000" w:rsidDel="00000000" w:rsidP="00000000" w:rsidRDefault="00000000" w:rsidRPr="00000000" w14:paraId="000000B9">
            <w:pPr>
              <w:rPr>
                <w:rFonts w:ascii="Arial" w:cs="Arial" w:eastAsia="Arial" w:hAnsi="Arial"/>
                <w:sz w:val="20"/>
                <w:szCs w:val="20"/>
              </w:rPr>
            </w:pPr>
            <w:r w:rsidDel="00000000" w:rsidR="00000000" w:rsidRPr="00000000">
              <w:rPr>
                <w:rFonts w:ascii="Arial" w:cs="Arial" w:eastAsia="Arial" w:hAnsi="Arial"/>
                <w:sz w:val="20"/>
                <w:szCs w:val="20"/>
                <w:rtl w:val="0"/>
              </w:rPr>
              <w:t xml:space="preserve">protezione in condizioni di sicurezza e</w:t>
            </w:r>
          </w:p>
          <w:p w:rsidR="00000000" w:rsidDel="00000000" w:rsidP="00000000" w:rsidRDefault="00000000" w:rsidRPr="00000000" w14:paraId="000000BA">
            <w:pPr>
              <w:rPr>
                <w:rFonts w:ascii="Arial" w:cs="Arial" w:eastAsia="Arial" w:hAnsi="Arial"/>
                <w:sz w:val="20"/>
                <w:szCs w:val="20"/>
              </w:rPr>
            </w:pPr>
            <w:r w:rsidDel="00000000" w:rsidR="00000000" w:rsidRPr="00000000">
              <w:rPr>
                <w:rFonts w:ascii="Arial" w:cs="Arial" w:eastAsia="Arial" w:hAnsi="Arial"/>
                <w:sz w:val="20"/>
                <w:szCs w:val="20"/>
                <w:rtl w:val="0"/>
              </w:rPr>
              <w:t xml:space="preserve">riservatezza.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rPr>
                <w:rFonts w:ascii="Arial" w:cs="Arial" w:eastAsia="Arial" w:hAnsi="Arial"/>
                <w:sz w:val="20"/>
                <w:szCs w:val="20"/>
              </w:rPr>
            </w:pPr>
            <w:r w:rsidDel="00000000" w:rsidR="00000000" w:rsidRPr="00000000">
              <w:rPr>
                <w:rFonts w:ascii="Arial" w:cs="Arial" w:eastAsia="Arial" w:hAnsi="Arial"/>
                <w:sz w:val="20"/>
                <w:szCs w:val="20"/>
                <w:rtl w:val="0"/>
              </w:rPr>
              <w:t xml:space="preserve">Utilizzare responsabilmente le tecnologie</w:t>
            </w:r>
          </w:p>
          <w:p w:rsidR="00000000" w:rsidDel="00000000" w:rsidP="00000000" w:rsidRDefault="00000000" w:rsidRPr="00000000" w14:paraId="000000BC">
            <w:pPr>
              <w:rPr>
                <w:rFonts w:ascii="Arial" w:cs="Arial" w:eastAsia="Arial" w:hAnsi="Arial"/>
                <w:sz w:val="20"/>
                <w:szCs w:val="20"/>
              </w:rPr>
            </w:pPr>
            <w:r w:rsidDel="00000000" w:rsidR="00000000" w:rsidRPr="00000000">
              <w:rPr>
                <w:rFonts w:ascii="Arial" w:cs="Arial" w:eastAsia="Arial" w:hAnsi="Arial"/>
                <w:sz w:val="20"/>
                <w:szCs w:val="20"/>
                <w:rtl w:val="0"/>
              </w:rPr>
              <w:t xml:space="preserve">informatiche a supporto della gestione</w:t>
            </w:r>
          </w:p>
          <w:p w:rsidR="00000000" w:rsidDel="00000000" w:rsidP="00000000" w:rsidRDefault="00000000" w:rsidRPr="00000000" w14:paraId="000000BD">
            <w:pPr>
              <w:rPr>
                <w:rFonts w:ascii="Arial" w:cs="Arial" w:eastAsia="Arial" w:hAnsi="Arial"/>
                <w:sz w:val="20"/>
                <w:szCs w:val="20"/>
              </w:rPr>
            </w:pPr>
            <w:r w:rsidDel="00000000" w:rsidR="00000000" w:rsidRPr="00000000">
              <w:rPr>
                <w:rFonts w:ascii="Arial" w:cs="Arial" w:eastAsia="Arial" w:hAnsi="Arial"/>
                <w:sz w:val="20"/>
                <w:szCs w:val="20"/>
                <w:rtl w:val="0"/>
              </w:rPr>
              <w:t xml:space="preserve">digitale dei processi di amministrazione,</w:t>
            </w:r>
          </w:p>
          <w:p w:rsidR="00000000" w:rsidDel="00000000" w:rsidP="00000000" w:rsidRDefault="00000000" w:rsidRPr="00000000" w14:paraId="000000BE">
            <w:pPr>
              <w:rPr>
                <w:rFonts w:ascii="Arial" w:cs="Arial" w:eastAsia="Arial" w:hAnsi="Arial"/>
                <w:sz w:val="20"/>
                <w:szCs w:val="20"/>
              </w:rPr>
            </w:pPr>
            <w:r w:rsidDel="00000000" w:rsidR="00000000" w:rsidRPr="00000000">
              <w:rPr>
                <w:rFonts w:ascii="Arial" w:cs="Arial" w:eastAsia="Arial" w:hAnsi="Arial"/>
                <w:sz w:val="20"/>
                <w:szCs w:val="20"/>
                <w:rtl w:val="0"/>
              </w:rPr>
              <w:t xml:space="preserve">logistici, commerciali e di comunicazione</w:t>
            </w:r>
          </w:p>
          <w:p w:rsidR="00000000" w:rsidDel="00000000" w:rsidP="00000000" w:rsidRDefault="00000000" w:rsidRPr="00000000" w14:paraId="000000BF">
            <w:pPr>
              <w:rPr>
                <w:rFonts w:ascii="Arial" w:cs="Arial" w:eastAsia="Arial" w:hAnsi="Arial"/>
                <w:sz w:val="20"/>
                <w:szCs w:val="20"/>
              </w:rPr>
            </w:pPr>
            <w:r w:rsidDel="00000000" w:rsidR="00000000" w:rsidRPr="00000000">
              <w:rPr>
                <w:rFonts w:ascii="Arial" w:cs="Arial" w:eastAsia="Arial" w:hAnsi="Arial"/>
                <w:sz w:val="20"/>
                <w:szCs w:val="20"/>
                <w:rtl w:val="0"/>
              </w:rPr>
              <w:t xml:space="preserve">aziendali, anche attraverso adattamenti,</w:t>
            </w:r>
          </w:p>
          <w:p w:rsidR="00000000" w:rsidDel="00000000" w:rsidP="00000000" w:rsidRDefault="00000000" w:rsidRPr="00000000" w14:paraId="000000C0">
            <w:pPr>
              <w:rPr>
                <w:rFonts w:ascii="Arial" w:cs="Arial" w:eastAsia="Arial" w:hAnsi="Arial"/>
                <w:sz w:val="20"/>
                <w:szCs w:val="20"/>
              </w:rPr>
            </w:pPr>
            <w:r w:rsidDel="00000000" w:rsidR="00000000" w:rsidRPr="00000000">
              <w:rPr>
                <w:rFonts w:ascii="Arial" w:cs="Arial" w:eastAsia="Arial" w:hAnsi="Arial"/>
                <w:sz w:val="20"/>
                <w:szCs w:val="20"/>
                <w:rtl w:val="0"/>
              </w:rPr>
              <w:t xml:space="preserve">riformulazioni e rielaborazioni di metodi,</w:t>
            </w:r>
          </w:p>
          <w:p w:rsidR="00000000" w:rsidDel="00000000" w:rsidP="00000000" w:rsidRDefault="00000000" w:rsidRPr="00000000" w14:paraId="000000C1">
            <w:pPr>
              <w:rPr>
                <w:rFonts w:ascii="Arial" w:cs="Arial" w:eastAsia="Arial" w:hAnsi="Arial"/>
                <w:sz w:val="20"/>
                <w:szCs w:val="20"/>
              </w:rPr>
            </w:pPr>
            <w:r w:rsidDel="00000000" w:rsidR="00000000" w:rsidRPr="00000000">
              <w:rPr>
                <w:rFonts w:ascii="Arial" w:cs="Arial" w:eastAsia="Arial" w:hAnsi="Arial"/>
                <w:sz w:val="20"/>
                <w:szCs w:val="20"/>
                <w:rtl w:val="0"/>
              </w:rPr>
              <w:t xml:space="preserve">prassi e protocolli.</w:t>
            </w:r>
          </w:p>
          <w:p w:rsidR="00000000" w:rsidDel="00000000" w:rsidP="00000000" w:rsidRDefault="00000000" w:rsidRPr="00000000" w14:paraId="000000C2">
            <w:pPr>
              <w:rPr>
                <w:rFonts w:ascii="Arial" w:cs="Arial" w:eastAsia="Arial" w:hAnsi="Arial"/>
                <w:sz w:val="20"/>
                <w:szCs w:val="20"/>
              </w:rPr>
            </w:pPr>
            <w:r w:rsidDel="00000000" w:rsidR="00000000" w:rsidRPr="00000000">
              <w:rPr>
                <w:rFonts w:ascii="Arial" w:cs="Arial" w:eastAsia="Arial" w:hAnsi="Arial"/>
                <w:sz w:val="20"/>
                <w:szCs w:val="20"/>
                <w:rtl w:val="0"/>
              </w:rPr>
              <w:t xml:space="preserve">Utilizzare Internet consapevolmente in</w:t>
            </w:r>
          </w:p>
          <w:p w:rsidR="00000000" w:rsidDel="00000000" w:rsidP="00000000" w:rsidRDefault="00000000" w:rsidRPr="00000000" w14:paraId="000000C3">
            <w:pPr>
              <w:rPr>
                <w:rFonts w:ascii="Arial" w:cs="Arial" w:eastAsia="Arial" w:hAnsi="Arial"/>
                <w:sz w:val="20"/>
                <w:szCs w:val="20"/>
              </w:rPr>
            </w:pPr>
            <w:r w:rsidDel="00000000" w:rsidR="00000000" w:rsidRPr="00000000">
              <w:rPr>
                <w:rFonts w:ascii="Arial" w:cs="Arial" w:eastAsia="Arial" w:hAnsi="Arial"/>
                <w:sz w:val="20"/>
                <w:szCs w:val="20"/>
                <w:rtl w:val="0"/>
              </w:rPr>
              <w:t xml:space="preserve">riferimento alle reti di computer e ai</w:t>
            </w:r>
          </w:p>
          <w:p w:rsidR="00000000" w:rsidDel="00000000" w:rsidP="00000000" w:rsidRDefault="00000000" w:rsidRPr="00000000" w14:paraId="000000C4">
            <w:pPr>
              <w:rPr>
                <w:rFonts w:ascii="Arial" w:cs="Arial" w:eastAsia="Arial" w:hAnsi="Arial"/>
                <w:sz w:val="20"/>
                <w:szCs w:val="20"/>
              </w:rPr>
            </w:pPr>
            <w:r w:rsidDel="00000000" w:rsidR="00000000" w:rsidRPr="00000000">
              <w:rPr>
                <w:rFonts w:ascii="Arial" w:cs="Arial" w:eastAsia="Arial" w:hAnsi="Arial"/>
                <w:sz w:val="20"/>
                <w:szCs w:val="20"/>
                <w:rtl w:val="0"/>
              </w:rPr>
              <w:t xml:space="preserve">protocolli di rete.</w:t>
            </w:r>
          </w:p>
          <w:p w:rsidR="00000000" w:rsidDel="00000000" w:rsidP="00000000" w:rsidRDefault="00000000" w:rsidRPr="00000000" w14:paraId="000000C5">
            <w:pPr>
              <w:rPr>
                <w:rFonts w:ascii="Arial" w:cs="Arial" w:eastAsia="Arial" w:hAnsi="Arial"/>
                <w:sz w:val="20"/>
                <w:szCs w:val="20"/>
              </w:rPr>
            </w:pPr>
            <w:r w:rsidDel="00000000" w:rsidR="00000000" w:rsidRPr="00000000">
              <w:rPr>
                <w:rFonts w:ascii="Arial" w:cs="Arial" w:eastAsia="Arial" w:hAnsi="Arial"/>
                <w:sz w:val="20"/>
                <w:szCs w:val="20"/>
                <w:rtl w:val="0"/>
              </w:rPr>
              <w:t xml:space="preserve">Utilizzare i linguaggi informatici per la</w:t>
            </w:r>
          </w:p>
          <w:p w:rsidR="00000000" w:rsidDel="00000000" w:rsidP="00000000" w:rsidRDefault="00000000" w:rsidRPr="00000000" w14:paraId="000000C6">
            <w:pPr>
              <w:rPr>
                <w:rFonts w:ascii="Arial" w:cs="Arial" w:eastAsia="Arial" w:hAnsi="Arial"/>
                <w:sz w:val="20"/>
                <w:szCs w:val="20"/>
              </w:rPr>
            </w:pPr>
            <w:r w:rsidDel="00000000" w:rsidR="00000000" w:rsidRPr="00000000">
              <w:rPr>
                <w:rFonts w:ascii="Arial" w:cs="Arial" w:eastAsia="Arial" w:hAnsi="Arial"/>
                <w:sz w:val="20"/>
                <w:szCs w:val="20"/>
                <w:rtl w:val="0"/>
              </w:rPr>
              <w:t xml:space="preserve">personalizzazione dei software applicativi</w:t>
            </w:r>
          </w:p>
          <w:p w:rsidR="00000000" w:rsidDel="00000000" w:rsidP="00000000" w:rsidRDefault="00000000" w:rsidRPr="00000000" w14:paraId="000000C7">
            <w:pPr>
              <w:rPr>
                <w:rFonts w:ascii="Arial" w:cs="Arial" w:eastAsia="Arial" w:hAnsi="Arial"/>
                <w:sz w:val="20"/>
                <w:szCs w:val="20"/>
              </w:rPr>
            </w:pPr>
            <w:r w:rsidDel="00000000" w:rsidR="00000000" w:rsidRPr="00000000">
              <w:rPr>
                <w:rFonts w:ascii="Arial" w:cs="Arial" w:eastAsia="Arial" w:hAnsi="Arial"/>
                <w:sz w:val="20"/>
                <w:szCs w:val="20"/>
                <w:rtl w:val="0"/>
              </w:rPr>
              <w:t xml:space="preserve">e del web, in un contesto a difficoltà</w:t>
            </w:r>
          </w:p>
          <w:p w:rsidR="00000000" w:rsidDel="00000000" w:rsidP="00000000" w:rsidRDefault="00000000" w:rsidRPr="00000000" w14:paraId="000000C8">
            <w:pPr>
              <w:rPr>
                <w:rFonts w:ascii="Arial" w:cs="Arial" w:eastAsia="Arial" w:hAnsi="Arial"/>
                <w:sz w:val="20"/>
                <w:szCs w:val="20"/>
              </w:rPr>
            </w:pPr>
            <w:r w:rsidDel="00000000" w:rsidR="00000000" w:rsidRPr="00000000">
              <w:rPr>
                <w:rFonts w:ascii="Arial" w:cs="Arial" w:eastAsia="Arial" w:hAnsi="Arial"/>
                <w:sz w:val="20"/>
                <w:szCs w:val="20"/>
                <w:rtl w:val="0"/>
              </w:rPr>
              <w:t xml:space="preserve">crescente.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Tecnologie informatiche</w:t>
            </w:r>
          </w:p>
          <w:p w:rsidR="00000000" w:rsidDel="00000000" w:rsidP="00000000" w:rsidRDefault="00000000" w:rsidRPr="00000000" w14:paraId="000000C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per la gestione dei</w:t>
            </w:r>
          </w:p>
          <w:p w:rsidR="00000000" w:rsidDel="00000000" w:rsidP="00000000" w:rsidRDefault="00000000" w:rsidRPr="00000000" w14:paraId="000000C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processi di</w:t>
            </w:r>
          </w:p>
          <w:p w:rsidR="00000000" w:rsidDel="00000000" w:rsidP="00000000" w:rsidRDefault="00000000" w:rsidRPr="00000000" w14:paraId="000000C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amministrazione, logistica,</w:t>
            </w:r>
          </w:p>
          <w:p w:rsidR="00000000" w:rsidDel="00000000" w:rsidP="00000000" w:rsidRDefault="00000000" w:rsidRPr="00000000" w14:paraId="000000C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commerciali e di</w:t>
            </w:r>
          </w:p>
          <w:p w:rsidR="00000000" w:rsidDel="00000000" w:rsidP="00000000" w:rsidRDefault="00000000" w:rsidRPr="00000000" w14:paraId="000000C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comunicazione.</w:t>
            </w:r>
          </w:p>
          <w:p w:rsidR="00000000" w:rsidDel="00000000" w:rsidP="00000000" w:rsidRDefault="00000000" w:rsidRPr="00000000" w14:paraId="000000C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Reti di computer e</w:t>
            </w:r>
          </w:p>
          <w:p w:rsidR="00000000" w:rsidDel="00000000" w:rsidP="00000000" w:rsidRDefault="00000000" w:rsidRPr="00000000" w14:paraId="000000D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protocolli di rete.</w:t>
            </w:r>
          </w:p>
          <w:p w:rsidR="00000000" w:rsidDel="00000000" w:rsidP="00000000" w:rsidRDefault="00000000" w:rsidRPr="00000000" w14:paraId="000000D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Linguaggi informatici per</w:t>
            </w:r>
          </w:p>
          <w:p w:rsidR="00000000" w:rsidDel="00000000" w:rsidP="00000000" w:rsidRDefault="00000000" w:rsidRPr="00000000" w14:paraId="000000D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la personalizzazione dei</w:t>
            </w:r>
          </w:p>
          <w:p w:rsidR="00000000" w:rsidDel="00000000" w:rsidP="00000000" w:rsidRDefault="00000000" w:rsidRPr="00000000" w14:paraId="000000D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software applicativi.</w:t>
            </w:r>
          </w:p>
          <w:p w:rsidR="00000000" w:rsidDel="00000000" w:rsidP="00000000" w:rsidRDefault="00000000" w:rsidRPr="00000000" w14:paraId="000000D4">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D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w:t>
            </w:r>
          </w:p>
          <w:p w:rsidR="00000000" w:rsidDel="00000000" w:rsidP="00000000" w:rsidRDefault="00000000" w:rsidRPr="00000000" w14:paraId="000000D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ind w:right="-80"/>
              <w:rPr>
                <w:rFonts w:ascii="Arial" w:cs="Arial" w:eastAsia="Arial" w:hAnsi="Arial"/>
                <w:sz w:val="20"/>
                <w:szCs w:val="20"/>
              </w:rPr>
            </w:pPr>
            <w:r w:rsidDel="00000000" w:rsidR="00000000" w:rsidRPr="00000000">
              <w:rPr>
                <w:rFonts w:ascii="Calibri" w:cs="Calibri" w:eastAsia="Calibri" w:hAnsi="Calibri"/>
                <w:sz w:val="20"/>
                <w:szCs w:val="20"/>
                <w:rtl w:val="0"/>
              </w:rPr>
              <w:t xml:space="preserve">5, 7, 8, 10, 11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3- Collaborare alle attività di pianificazione, programmazione, rendicontazione, rappresentazione e comunicazione dei risultati della gestione, contribuendo alla valutazione dell’impatto economico e finanziario dei processi gestionali.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Collaborare alle attività di</w:t>
            </w:r>
          </w:p>
          <w:p w:rsidR="00000000" w:rsidDel="00000000" w:rsidP="00000000" w:rsidRDefault="00000000" w:rsidRPr="00000000" w14:paraId="000000D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pianificazione, programmazione,</w:t>
            </w:r>
          </w:p>
          <w:p w:rsidR="00000000" w:rsidDel="00000000" w:rsidP="00000000" w:rsidRDefault="00000000" w:rsidRPr="00000000" w14:paraId="000000D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rendicontazione, rappresentazione e</w:t>
            </w:r>
          </w:p>
          <w:p w:rsidR="00000000" w:rsidDel="00000000" w:rsidP="00000000" w:rsidRDefault="00000000" w:rsidRPr="00000000" w14:paraId="000000D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comunicazione dei risultati della</w:t>
            </w:r>
          </w:p>
          <w:p w:rsidR="00000000" w:rsidDel="00000000" w:rsidP="00000000" w:rsidRDefault="00000000" w:rsidRPr="00000000" w14:paraId="000000D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gestione, contribuendo alla</w:t>
            </w:r>
          </w:p>
          <w:p w:rsidR="00000000" w:rsidDel="00000000" w:rsidP="00000000" w:rsidRDefault="00000000" w:rsidRPr="00000000" w14:paraId="000000D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valutazione dell’impatto economico e</w:t>
            </w:r>
          </w:p>
          <w:p w:rsidR="00000000" w:rsidDel="00000000" w:rsidP="00000000" w:rsidRDefault="00000000" w:rsidRPr="00000000" w14:paraId="000000E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finanziario dei processi gestionali.</w:t>
            </w:r>
          </w:p>
          <w:p w:rsidR="00000000" w:rsidDel="00000000" w:rsidP="00000000" w:rsidRDefault="00000000" w:rsidRPr="00000000" w14:paraId="000000E1">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Collaborare alla redazione del business</w:t>
            </w:r>
          </w:p>
          <w:p w:rsidR="00000000" w:rsidDel="00000000" w:rsidP="00000000" w:rsidRDefault="00000000" w:rsidRPr="00000000" w14:paraId="000000E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plan.</w:t>
            </w:r>
          </w:p>
          <w:p w:rsidR="00000000" w:rsidDel="00000000" w:rsidP="00000000" w:rsidRDefault="00000000" w:rsidRPr="00000000" w14:paraId="000000E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Collaborare alla redazione del budget.</w:t>
            </w:r>
          </w:p>
          <w:p w:rsidR="00000000" w:rsidDel="00000000" w:rsidP="00000000" w:rsidRDefault="00000000" w:rsidRPr="00000000" w14:paraId="000000E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Applicare procedure e istruzioni</w:t>
            </w:r>
          </w:p>
          <w:p w:rsidR="00000000" w:rsidDel="00000000" w:rsidP="00000000" w:rsidRDefault="00000000" w:rsidRPr="00000000" w14:paraId="000000E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operative di reporting.</w:t>
            </w:r>
          </w:p>
          <w:p w:rsidR="00000000" w:rsidDel="00000000" w:rsidP="00000000" w:rsidRDefault="00000000" w:rsidRPr="00000000" w14:paraId="000000E7">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Interpretare letteralmente i documenti</w:t>
            </w:r>
          </w:p>
          <w:p w:rsidR="00000000" w:rsidDel="00000000" w:rsidP="00000000" w:rsidRDefault="00000000" w:rsidRPr="00000000" w14:paraId="000000E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per la rappresentazione e la</w:t>
            </w:r>
          </w:p>
          <w:p w:rsidR="00000000" w:rsidDel="00000000" w:rsidP="00000000" w:rsidRDefault="00000000" w:rsidRPr="00000000" w14:paraId="000000E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comunicazione dei risultati della</w:t>
            </w:r>
          </w:p>
          <w:p w:rsidR="00000000" w:rsidDel="00000000" w:rsidP="00000000" w:rsidRDefault="00000000" w:rsidRPr="00000000" w14:paraId="000000E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gestione.</w:t>
            </w:r>
          </w:p>
          <w:p w:rsidR="00000000" w:rsidDel="00000000" w:rsidP="00000000" w:rsidRDefault="00000000" w:rsidRPr="00000000" w14:paraId="000000E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Applicare la normativa nazionale e</w:t>
            </w:r>
          </w:p>
          <w:p w:rsidR="00000000" w:rsidDel="00000000" w:rsidP="00000000" w:rsidRDefault="00000000" w:rsidRPr="00000000" w14:paraId="000000E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comunitaria per la valutazione di</w:t>
            </w:r>
          </w:p>
          <w:p w:rsidR="00000000" w:rsidDel="00000000" w:rsidP="00000000" w:rsidRDefault="00000000" w:rsidRPr="00000000" w14:paraId="000000E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elementi aziendali e la redazione di</w:t>
            </w:r>
          </w:p>
          <w:p w:rsidR="00000000" w:rsidDel="00000000" w:rsidP="00000000" w:rsidRDefault="00000000" w:rsidRPr="00000000" w14:paraId="000000E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strumenti di rendicontazione e</w:t>
            </w:r>
          </w:p>
          <w:p w:rsidR="00000000" w:rsidDel="00000000" w:rsidP="00000000" w:rsidRDefault="00000000" w:rsidRPr="00000000" w14:paraId="000000F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rappresentazione dei risultati aziendali</w:t>
            </w:r>
          </w:p>
          <w:p w:rsidR="00000000" w:rsidDel="00000000" w:rsidP="00000000" w:rsidRDefault="00000000" w:rsidRPr="00000000" w14:paraId="000000F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oggetto di comunicazione facoltativa e</w:t>
            </w:r>
          </w:p>
          <w:p w:rsidR="00000000" w:rsidDel="00000000" w:rsidP="00000000" w:rsidRDefault="00000000" w:rsidRPr="00000000" w14:paraId="000000F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obbligatoria.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Strumenti e processi della</w:t>
            </w:r>
          </w:p>
          <w:p w:rsidR="00000000" w:rsidDel="00000000" w:rsidP="00000000" w:rsidRDefault="00000000" w:rsidRPr="00000000" w14:paraId="000000F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pianificazione e della</w:t>
            </w:r>
          </w:p>
          <w:p w:rsidR="00000000" w:rsidDel="00000000" w:rsidP="00000000" w:rsidRDefault="00000000" w:rsidRPr="00000000" w14:paraId="000000F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programmazione</w:t>
            </w:r>
          </w:p>
          <w:p w:rsidR="00000000" w:rsidDel="00000000" w:rsidP="00000000" w:rsidRDefault="00000000" w:rsidRPr="00000000" w14:paraId="000000F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aziendale.</w:t>
            </w:r>
          </w:p>
          <w:p w:rsidR="00000000" w:rsidDel="00000000" w:rsidP="00000000" w:rsidRDefault="00000000" w:rsidRPr="00000000" w14:paraId="000000F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Il sistema del budget.</w:t>
            </w:r>
          </w:p>
          <w:p w:rsidR="00000000" w:rsidDel="00000000" w:rsidP="00000000" w:rsidRDefault="00000000" w:rsidRPr="00000000" w14:paraId="000000F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Il business plan.</w:t>
            </w:r>
          </w:p>
          <w:p w:rsidR="00000000" w:rsidDel="00000000" w:rsidP="00000000" w:rsidRDefault="00000000" w:rsidRPr="00000000" w14:paraId="000000F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Il bilancio di esercizio.</w:t>
            </w:r>
          </w:p>
          <w:p w:rsidR="00000000" w:rsidDel="00000000" w:rsidP="00000000" w:rsidRDefault="00000000" w:rsidRPr="00000000" w14:paraId="000000F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Profili normativi nazionali</w:t>
            </w:r>
          </w:p>
          <w:p w:rsidR="00000000" w:rsidDel="00000000" w:rsidP="00000000" w:rsidRDefault="00000000" w:rsidRPr="00000000" w14:paraId="000000F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 internazionali per la</w:t>
            </w:r>
          </w:p>
          <w:p w:rsidR="00000000" w:rsidDel="00000000" w:rsidP="00000000" w:rsidRDefault="00000000" w:rsidRPr="00000000" w14:paraId="000000F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rappresentazione e la</w:t>
            </w:r>
          </w:p>
          <w:p w:rsidR="00000000" w:rsidDel="00000000" w:rsidP="00000000" w:rsidRDefault="00000000" w:rsidRPr="00000000" w14:paraId="000000F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comunicazione dei risultati</w:t>
            </w:r>
          </w:p>
          <w:p w:rsidR="00000000" w:rsidDel="00000000" w:rsidP="00000000" w:rsidRDefault="00000000" w:rsidRPr="00000000" w14:paraId="000000F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aziendali.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w:t>
            </w:r>
          </w:p>
          <w:p w:rsidR="00000000" w:rsidDel="00000000" w:rsidP="00000000" w:rsidRDefault="00000000" w:rsidRPr="00000000" w14:paraId="0000010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tecnologico e</w:t>
            </w:r>
          </w:p>
          <w:p w:rsidR="00000000" w:rsidDel="00000000" w:rsidP="00000000" w:rsidRDefault="00000000" w:rsidRPr="00000000" w14:paraId="0000010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professionale</w:t>
            </w:r>
          </w:p>
          <w:p w:rsidR="00000000" w:rsidDel="00000000" w:rsidP="00000000" w:rsidRDefault="00000000" w:rsidRPr="00000000" w14:paraId="00000102">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3">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4">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5">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6">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7">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8">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w:t>
            </w:r>
          </w:p>
          <w:p w:rsidR="00000000" w:rsidDel="00000000" w:rsidP="00000000" w:rsidRDefault="00000000" w:rsidRPr="00000000" w14:paraId="0000010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Linguaggi</w:t>
            </w:r>
          </w:p>
          <w:p w:rsidR="00000000" w:rsidDel="00000000" w:rsidP="00000000" w:rsidRDefault="00000000" w:rsidRPr="00000000" w14:paraId="0000010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0C">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ind w:right="-80"/>
              <w:rPr>
                <w:rFonts w:ascii="Arial" w:cs="Arial" w:eastAsia="Arial" w:hAnsi="Arial"/>
                <w:sz w:val="20"/>
                <w:szCs w:val="20"/>
              </w:rPr>
            </w:pPr>
            <w:r w:rsidDel="00000000" w:rsidR="00000000" w:rsidRPr="00000000">
              <w:rPr>
                <w:rFonts w:ascii="Calibri" w:cs="Calibri" w:eastAsia="Calibri" w:hAnsi="Calibri"/>
                <w:sz w:val="20"/>
                <w:szCs w:val="20"/>
                <w:rtl w:val="0"/>
              </w:rPr>
              <w:t xml:space="preserve">2, 8, 10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4 -Collaborare, nell’area della funzione commerciale, alla realizzazione delle azioni di fidelizzazione della clientela, anche tenendo conto delle tendenze artistiche e culturali locali, nazionali e internazionali, contribuendo alla gestione dei rapporti con i fornitori e i clienti, anche internazionali, secondo principi di sostenibilità economico-sociale legati alle relazioni commerciali.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Collaborare, nell’area della funzione</w:t>
            </w:r>
          </w:p>
          <w:p w:rsidR="00000000" w:rsidDel="00000000" w:rsidP="00000000" w:rsidRDefault="00000000" w:rsidRPr="00000000" w14:paraId="0000011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commerciale, alla realizzazione delle</w:t>
            </w:r>
          </w:p>
          <w:p w:rsidR="00000000" w:rsidDel="00000000" w:rsidP="00000000" w:rsidRDefault="00000000" w:rsidRPr="00000000" w14:paraId="0000011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azioni di fidelizzazione della clientela,</w:t>
            </w:r>
          </w:p>
          <w:p w:rsidR="00000000" w:rsidDel="00000000" w:rsidP="00000000" w:rsidRDefault="00000000" w:rsidRPr="00000000" w14:paraId="0000011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anche tenendo conto delle tendenze</w:t>
            </w:r>
          </w:p>
          <w:p w:rsidR="00000000" w:rsidDel="00000000" w:rsidP="00000000" w:rsidRDefault="00000000" w:rsidRPr="00000000" w14:paraId="0000011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artistiche e culturali locali, nazionali e</w:t>
            </w:r>
          </w:p>
          <w:p w:rsidR="00000000" w:rsidDel="00000000" w:rsidP="00000000" w:rsidRDefault="00000000" w:rsidRPr="00000000" w14:paraId="0000011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internazionali, contribuendo alla gestione</w:t>
            </w:r>
          </w:p>
          <w:p w:rsidR="00000000" w:rsidDel="00000000" w:rsidP="00000000" w:rsidRDefault="00000000" w:rsidRPr="00000000" w14:paraId="0000011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dei rapporti con i fornitori e i clienti,</w:t>
            </w:r>
          </w:p>
          <w:p w:rsidR="00000000" w:rsidDel="00000000" w:rsidP="00000000" w:rsidRDefault="00000000" w:rsidRPr="00000000" w14:paraId="0000011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anche internazionali, secondo principi di</w:t>
            </w:r>
          </w:p>
          <w:p w:rsidR="00000000" w:rsidDel="00000000" w:rsidP="00000000" w:rsidRDefault="00000000" w:rsidRPr="00000000" w14:paraId="0000011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sostenibilità economico-sociale legati alle</w:t>
            </w:r>
          </w:p>
          <w:p w:rsidR="00000000" w:rsidDel="00000000" w:rsidP="00000000" w:rsidRDefault="00000000" w:rsidRPr="00000000" w14:paraId="0000011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relazioni commerciali.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le migliori soluzioni</w:t>
            </w:r>
          </w:p>
          <w:p w:rsidR="00000000" w:rsidDel="00000000" w:rsidP="00000000" w:rsidRDefault="00000000" w:rsidRPr="00000000" w14:paraId="0000011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comunicative in riferimento al prodotto</w:t>
            </w:r>
          </w:p>
          <w:p w:rsidR="00000000" w:rsidDel="00000000" w:rsidP="00000000" w:rsidRDefault="00000000" w:rsidRPr="00000000" w14:paraId="0000011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e/o servizio e al packaging, come veicolo</w:t>
            </w:r>
          </w:p>
          <w:p w:rsidR="00000000" w:rsidDel="00000000" w:rsidP="00000000" w:rsidRDefault="00000000" w:rsidRPr="00000000" w14:paraId="0000011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di informazione per il consumatore.</w:t>
            </w:r>
          </w:p>
          <w:p w:rsidR="00000000" w:rsidDel="00000000" w:rsidP="00000000" w:rsidRDefault="00000000" w:rsidRPr="00000000" w14:paraId="0000011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Rispettare le normative sulla</w:t>
            </w:r>
          </w:p>
          <w:p w:rsidR="00000000" w:rsidDel="00000000" w:rsidP="00000000" w:rsidRDefault="00000000" w:rsidRPr="00000000" w14:paraId="0000011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sostenibilità economico-sociale.</w:t>
            </w:r>
          </w:p>
          <w:p w:rsidR="00000000" w:rsidDel="00000000" w:rsidP="00000000" w:rsidRDefault="00000000" w:rsidRPr="00000000" w14:paraId="0000011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le tendenze artistiche</w:t>
            </w:r>
          </w:p>
          <w:p w:rsidR="00000000" w:rsidDel="00000000" w:rsidP="00000000" w:rsidRDefault="00000000" w:rsidRPr="00000000" w14:paraId="0000012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nazionali ed internazionali.</w:t>
            </w:r>
          </w:p>
          <w:p w:rsidR="00000000" w:rsidDel="00000000" w:rsidP="00000000" w:rsidRDefault="00000000" w:rsidRPr="00000000" w14:paraId="00000121">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Collaborare alla rendicontazione sociale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Aspetti comunicativi</w:t>
            </w:r>
          </w:p>
          <w:p w:rsidR="00000000" w:rsidDel="00000000" w:rsidP="00000000" w:rsidRDefault="00000000" w:rsidRPr="00000000" w14:paraId="0000012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adeguati ed in funzione</w:t>
            </w:r>
          </w:p>
          <w:p w:rsidR="00000000" w:rsidDel="00000000" w:rsidP="00000000" w:rsidRDefault="00000000" w:rsidRPr="00000000" w14:paraId="0000012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del prodotto e/o servizio</w:t>
            </w:r>
          </w:p>
          <w:p w:rsidR="00000000" w:rsidDel="00000000" w:rsidP="00000000" w:rsidRDefault="00000000" w:rsidRPr="00000000" w14:paraId="0000012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Elementi del packaging.</w:t>
            </w:r>
          </w:p>
          <w:p w:rsidR="00000000" w:rsidDel="00000000" w:rsidP="00000000" w:rsidRDefault="00000000" w:rsidRPr="00000000" w14:paraId="0000012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Normative nazionali ed</w:t>
            </w:r>
          </w:p>
          <w:p w:rsidR="00000000" w:rsidDel="00000000" w:rsidP="00000000" w:rsidRDefault="00000000" w:rsidRPr="00000000" w14:paraId="0000012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internazionali sulla</w:t>
            </w:r>
          </w:p>
          <w:p w:rsidR="00000000" w:rsidDel="00000000" w:rsidP="00000000" w:rsidRDefault="00000000" w:rsidRPr="00000000" w14:paraId="0000012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sostenibilità economico sociale</w:t>
            </w:r>
          </w:p>
          <w:p w:rsidR="00000000" w:rsidDel="00000000" w:rsidP="00000000" w:rsidRDefault="00000000" w:rsidRPr="00000000" w14:paraId="0000012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Tendenze artistiche</w:t>
            </w:r>
          </w:p>
          <w:p w:rsidR="00000000" w:rsidDel="00000000" w:rsidP="00000000" w:rsidRDefault="00000000" w:rsidRPr="00000000" w14:paraId="0000012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culturali nazionali ed</w:t>
            </w:r>
          </w:p>
          <w:p w:rsidR="00000000" w:rsidDel="00000000" w:rsidP="00000000" w:rsidRDefault="00000000" w:rsidRPr="00000000" w14:paraId="0000012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internazionali</w:t>
            </w:r>
          </w:p>
          <w:p w:rsidR="00000000" w:rsidDel="00000000" w:rsidP="00000000" w:rsidRDefault="00000000" w:rsidRPr="00000000" w14:paraId="0000012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Il bilancio sociale.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p w:rsidR="00000000" w:rsidDel="00000000" w:rsidP="00000000" w:rsidRDefault="00000000" w:rsidRPr="00000000" w14:paraId="0000012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ind w:right="-80"/>
              <w:rPr>
                <w:rFonts w:ascii="Arial" w:cs="Arial" w:eastAsia="Arial" w:hAnsi="Arial"/>
                <w:sz w:val="20"/>
                <w:szCs w:val="20"/>
              </w:rPr>
            </w:pPr>
            <w:r w:rsidDel="00000000" w:rsidR="00000000" w:rsidRPr="00000000">
              <w:rPr>
                <w:rFonts w:ascii="Calibri" w:cs="Calibri" w:eastAsia="Calibri" w:hAnsi="Calibri"/>
                <w:sz w:val="20"/>
                <w:szCs w:val="20"/>
                <w:rtl w:val="0"/>
              </w:rPr>
              <w:t xml:space="preserve">3, 5, 7, 10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5- Collaborare alla realizzazione di azioni di marketing strategico ed operativo, all’analisi dei mercati, alla valutazione di campagne informative, pubblicitarie e promozionali del brand aziendale adeguate alla mission e alla policy aziendale, avvalendosi dei linguaggi più innovativi e anche degli aspetti visivi della comunicazione.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Collaborare alla realizzazione di azioni</w:t>
            </w:r>
          </w:p>
          <w:p w:rsidR="00000000" w:rsidDel="00000000" w:rsidP="00000000" w:rsidRDefault="00000000" w:rsidRPr="00000000" w14:paraId="0000013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di marketing strategico ed operativo,</w:t>
            </w:r>
          </w:p>
          <w:p w:rsidR="00000000" w:rsidDel="00000000" w:rsidP="00000000" w:rsidRDefault="00000000" w:rsidRPr="00000000" w14:paraId="0000013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all’analisi dei mercati, alla valutazione</w:t>
            </w:r>
          </w:p>
          <w:p w:rsidR="00000000" w:rsidDel="00000000" w:rsidP="00000000" w:rsidRDefault="00000000" w:rsidRPr="00000000" w14:paraId="0000013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di campagne informative,</w:t>
            </w:r>
          </w:p>
          <w:p w:rsidR="00000000" w:rsidDel="00000000" w:rsidP="00000000" w:rsidRDefault="00000000" w:rsidRPr="00000000" w14:paraId="0000013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pubblicitarie e promozionali del brand aziendale adeguate alla mission e alla</w:t>
            </w:r>
          </w:p>
          <w:p w:rsidR="00000000" w:rsidDel="00000000" w:rsidP="00000000" w:rsidRDefault="00000000" w:rsidRPr="00000000" w14:paraId="0000013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policy aziendale, avvalendosi dei</w:t>
            </w:r>
          </w:p>
          <w:p w:rsidR="00000000" w:rsidDel="00000000" w:rsidP="00000000" w:rsidRDefault="00000000" w:rsidRPr="00000000" w14:paraId="0000013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linguaggi più innovativi e anche degli</w:t>
            </w:r>
          </w:p>
          <w:p w:rsidR="00000000" w:rsidDel="00000000" w:rsidP="00000000" w:rsidRDefault="00000000" w:rsidRPr="00000000" w14:paraId="0000013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aspetti visivi della comunicazione</w:t>
            </w:r>
          </w:p>
          <w:p w:rsidR="00000000" w:rsidDel="00000000" w:rsidP="00000000" w:rsidRDefault="00000000" w:rsidRPr="00000000" w14:paraId="0000013A">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Utilizzare i diversi linguaggi mediatici ed</w:t>
            </w:r>
          </w:p>
          <w:p w:rsidR="00000000" w:rsidDel="00000000" w:rsidP="00000000" w:rsidRDefault="00000000" w:rsidRPr="00000000" w14:paraId="0000013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anche gli aspetti visivi della</w:t>
            </w:r>
          </w:p>
          <w:p w:rsidR="00000000" w:rsidDel="00000000" w:rsidP="00000000" w:rsidRDefault="00000000" w:rsidRPr="00000000" w14:paraId="0000013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comunicazione per la promozione e la</w:t>
            </w:r>
          </w:p>
          <w:p w:rsidR="00000000" w:rsidDel="00000000" w:rsidP="00000000" w:rsidRDefault="00000000" w:rsidRPr="00000000" w14:paraId="0000013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comunicazione di attività e prodotti.</w:t>
            </w:r>
          </w:p>
          <w:p w:rsidR="00000000" w:rsidDel="00000000" w:rsidP="00000000" w:rsidRDefault="00000000" w:rsidRPr="00000000" w14:paraId="0000013F">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4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Utilizzare a fini promozionali i social</w:t>
            </w:r>
          </w:p>
          <w:p w:rsidR="00000000" w:rsidDel="00000000" w:rsidP="00000000" w:rsidRDefault="00000000" w:rsidRPr="00000000" w14:paraId="0000014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media e i social network</w:t>
            </w:r>
          </w:p>
          <w:p w:rsidR="00000000" w:rsidDel="00000000" w:rsidP="00000000" w:rsidRDefault="00000000" w:rsidRPr="00000000" w14:paraId="0000014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Scegliere le strategie della</w:t>
            </w:r>
          </w:p>
          <w:p w:rsidR="00000000" w:rsidDel="00000000" w:rsidP="00000000" w:rsidRDefault="00000000" w:rsidRPr="00000000" w14:paraId="0000014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comunicazione e di vendita, anche on</w:t>
            </w:r>
          </w:p>
          <w:p w:rsidR="00000000" w:rsidDel="00000000" w:rsidP="00000000" w:rsidRDefault="00000000" w:rsidRPr="00000000" w14:paraId="0000014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line, adeguandole alla realtà aziendale e</w:t>
            </w:r>
          </w:p>
          <w:p w:rsidR="00000000" w:rsidDel="00000000" w:rsidP="00000000" w:rsidRDefault="00000000" w:rsidRPr="00000000" w14:paraId="0000014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al settore produttivo di riferimento</w:t>
            </w:r>
          </w:p>
          <w:p w:rsidR="00000000" w:rsidDel="00000000" w:rsidP="00000000" w:rsidRDefault="00000000" w:rsidRPr="00000000" w14:paraId="00000146">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Tecniche e strumenti di</w:t>
            </w:r>
          </w:p>
          <w:p w:rsidR="00000000" w:rsidDel="00000000" w:rsidP="00000000" w:rsidRDefault="00000000" w:rsidRPr="00000000" w14:paraId="0000014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progettazione e</w:t>
            </w:r>
          </w:p>
          <w:p w:rsidR="00000000" w:rsidDel="00000000" w:rsidP="00000000" w:rsidRDefault="00000000" w:rsidRPr="00000000" w14:paraId="0000014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composizione editoriale</w:t>
            </w:r>
          </w:p>
          <w:p w:rsidR="00000000" w:rsidDel="00000000" w:rsidP="00000000" w:rsidRDefault="00000000" w:rsidRPr="00000000" w14:paraId="0000014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e/o visiva per la</w:t>
            </w:r>
          </w:p>
          <w:p w:rsidR="00000000" w:rsidDel="00000000" w:rsidP="00000000" w:rsidRDefault="00000000" w:rsidRPr="00000000" w14:paraId="0000014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comunicazione aziendale.</w:t>
            </w:r>
          </w:p>
          <w:p w:rsidR="00000000" w:rsidDel="00000000" w:rsidP="00000000" w:rsidRDefault="00000000" w:rsidRPr="00000000" w14:paraId="0000014C">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4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Caratteristiche e</w:t>
            </w:r>
          </w:p>
          <w:p w:rsidR="00000000" w:rsidDel="00000000" w:rsidP="00000000" w:rsidRDefault="00000000" w:rsidRPr="00000000" w14:paraId="0000014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specificità delle diverse</w:t>
            </w:r>
          </w:p>
          <w:p w:rsidR="00000000" w:rsidDel="00000000" w:rsidP="00000000" w:rsidRDefault="00000000" w:rsidRPr="00000000" w14:paraId="0000014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strategie di marketing, in</w:t>
            </w:r>
          </w:p>
          <w:p w:rsidR="00000000" w:rsidDel="00000000" w:rsidP="00000000" w:rsidRDefault="00000000" w:rsidRPr="00000000" w14:paraId="0000015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particolare della vendita</w:t>
            </w:r>
          </w:p>
          <w:p w:rsidR="00000000" w:rsidDel="00000000" w:rsidP="00000000" w:rsidRDefault="00000000" w:rsidRPr="00000000" w14:paraId="0000015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on line e dei portali ecommerce.</w:t>
            </w:r>
          </w:p>
          <w:p w:rsidR="00000000" w:rsidDel="00000000" w:rsidP="00000000" w:rsidRDefault="00000000" w:rsidRPr="00000000" w14:paraId="0000015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Normative nazionali e</w:t>
            </w:r>
          </w:p>
          <w:p w:rsidR="00000000" w:rsidDel="00000000" w:rsidP="00000000" w:rsidRDefault="00000000" w:rsidRPr="00000000" w14:paraId="0000015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comunitarie di riferimento</w:t>
            </w:r>
          </w:p>
          <w:p w:rsidR="00000000" w:rsidDel="00000000" w:rsidP="00000000" w:rsidRDefault="00000000" w:rsidRPr="00000000" w14:paraId="00000154">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55">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56">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57">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w:t>
            </w:r>
          </w:p>
          <w:p w:rsidR="00000000" w:rsidDel="00000000" w:rsidP="00000000" w:rsidRDefault="00000000" w:rsidRPr="00000000" w14:paraId="0000015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15A">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ind w:right="-80"/>
              <w:rPr>
                <w:rFonts w:ascii="Arial" w:cs="Arial" w:eastAsia="Arial" w:hAnsi="Arial"/>
                <w:sz w:val="20"/>
                <w:szCs w:val="20"/>
              </w:rPr>
            </w:pPr>
            <w:r w:rsidDel="00000000" w:rsidR="00000000" w:rsidRPr="00000000">
              <w:rPr>
                <w:rFonts w:ascii="Calibri" w:cs="Calibri" w:eastAsia="Calibri" w:hAnsi="Calibri"/>
                <w:sz w:val="20"/>
                <w:szCs w:val="20"/>
                <w:rtl w:val="0"/>
              </w:rPr>
              <w:t xml:space="preserve"> 5, 7, 10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6 -Operare in sicurezza e nel rispetto delle norme di igiene e di salvaguardia ambientale, prevenendo eventuali situazioni di rischio.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Collaborare nel miglioramento delle</w:t>
            </w:r>
          </w:p>
          <w:p w:rsidR="00000000" w:rsidDel="00000000" w:rsidP="00000000" w:rsidRDefault="00000000" w:rsidRPr="00000000" w14:paraId="0000015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condizioni di igiene, sicurezza e di</w:t>
            </w:r>
          </w:p>
          <w:p w:rsidR="00000000" w:rsidDel="00000000" w:rsidP="00000000" w:rsidRDefault="00000000" w:rsidRPr="00000000" w14:paraId="0000015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salvaguardia ambientale, prevenendo</w:t>
            </w:r>
          </w:p>
          <w:p w:rsidR="00000000" w:rsidDel="00000000" w:rsidP="00000000" w:rsidRDefault="00000000" w:rsidRPr="00000000" w14:paraId="0000016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eventuali situazioni di rischio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procedure di miglioramento</w:t>
            </w:r>
          </w:p>
          <w:p w:rsidR="00000000" w:rsidDel="00000000" w:rsidP="00000000" w:rsidRDefault="00000000" w:rsidRPr="00000000" w14:paraId="00000162">
            <w:pPr>
              <w:rPr>
                <w:rFonts w:ascii="Arial" w:cs="Arial" w:eastAsia="Arial" w:hAnsi="Arial"/>
                <w:sz w:val="20"/>
                <w:szCs w:val="20"/>
              </w:rPr>
            </w:pPr>
            <w:r w:rsidDel="00000000" w:rsidR="00000000" w:rsidRPr="00000000">
              <w:rPr>
                <w:rFonts w:ascii="Arial" w:cs="Arial" w:eastAsia="Arial" w:hAnsi="Arial"/>
                <w:sz w:val="20"/>
                <w:szCs w:val="20"/>
                <w:rtl w:val="0"/>
              </w:rPr>
              <w:t xml:space="preserve">a salvaguardia della sicurezza dei</w:t>
            </w:r>
          </w:p>
          <w:p w:rsidR="00000000" w:rsidDel="00000000" w:rsidP="00000000" w:rsidRDefault="00000000" w:rsidRPr="00000000" w14:paraId="00000163">
            <w:pPr>
              <w:rPr>
                <w:rFonts w:ascii="Arial" w:cs="Arial" w:eastAsia="Arial" w:hAnsi="Arial"/>
                <w:sz w:val="20"/>
                <w:szCs w:val="20"/>
              </w:rPr>
            </w:pPr>
            <w:r w:rsidDel="00000000" w:rsidR="00000000" w:rsidRPr="00000000">
              <w:rPr>
                <w:rFonts w:ascii="Arial" w:cs="Arial" w:eastAsia="Arial" w:hAnsi="Arial"/>
                <w:sz w:val="20"/>
                <w:szCs w:val="20"/>
                <w:rtl w:val="0"/>
              </w:rPr>
              <w:t xml:space="preserve">lavoratori e dell'ambiente in particolare</w:t>
            </w:r>
          </w:p>
          <w:p w:rsidR="00000000" w:rsidDel="00000000" w:rsidP="00000000" w:rsidRDefault="00000000" w:rsidRPr="00000000" w14:paraId="00000164">
            <w:pPr>
              <w:rPr>
                <w:rFonts w:ascii="Arial" w:cs="Arial" w:eastAsia="Arial" w:hAnsi="Arial"/>
                <w:sz w:val="20"/>
                <w:szCs w:val="20"/>
              </w:rPr>
            </w:pPr>
            <w:r w:rsidDel="00000000" w:rsidR="00000000" w:rsidRPr="00000000">
              <w:rPr>
                <w:rFonts w:ascii="Arial" w:cs="Arial" w:eastAsia="Arial" w:hAnsi="Arial"/>
                <w:sz w:val="20"/>
                <w:szCs w:val="20"/>
                <w:rtl w:val="0"/>
              </w:rPr>
              <w:t xml:space="preserve">in ambito aziendale, proponendo</w:t>
            </w:r>
          </w:p>
          <w:p w:rsidR="00000000" w:rsidDel="00000000" w:rsidP="00000000" w:rsidRDefault="00000000" w:rsidRPr="00000000" w14:paraId="00000165">
            <w:pPr>
              <w:rPr>
                <w:rFonts w:ascii="Arial" w:cs="Arial" w:eastAsia="Arial" w:hAnsi="Arial"/>
                <w:sz w:val="20"/>
                <w:szCs w:val="20"/>
              </w:rPr>
            </w:pPr>
            <w:r w:rsidDel="00000000" w:rsidR="00000000" w:rsidRPr="00000000">
              <w:rPr>
                <w:rFonts w:ascii="Arial" w:cs="Arial" w:eastAsia="Arial" w:hAnsi="Arial"/>
                <w:sz w:val="20"/>
                <w:szCs w:val="20"/>
                <w:rtl w:val="0"/>
              </w:rPr>
              <w:t xml:space="preserve">soluzioni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Margini di miglioramento</w:t>
            </w:r>
          </w:p>
          <w:p w:rsidR="00000000" w:rsidDel="00000000" w:rsidP="00000000" w:rsidRDefault="00000000" w:rsidRPr="00000000" w14:paraId="0000016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delle procedure a</w:t>
            </w:r>
          </w:p>
          <w:p w:rsidR="00000000" w:rsidDel="00000000" w:rsidP="00000000" w:rsidRDefault="00000000" w:rsidRPr="00000000" w14:paraId="0000016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salvaguardia della</w:t>
            </w:r>
          </w:p>
          <w:p w:rsidR="00000000" w:rsidDel="00000000" w:rsidP="00000000" w:rsidRDefault="00000000" w:rsidRPr="00000000" w14:paraId="0000016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sicurezza dei lavoratori e</w:t>
            </w:r>
          </w:p>
          <w:p w:rsidR="00000000" w:rsidDel="00000000" w:rsidP="00000000" w:rsidRDefault="00000000" w:rsidRPr="00000000" w14:paraId="0000016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dell'ambiente in ambito</w:t>
            </w:r>
          </w:p>
          <w:p w:rsidR="00000000" w:rsidDel="00000000" w:rsidP="00000000" w:rsidRDefault="00000000" w:rsidRPr="00000000" w14:paraId="0000016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aziendale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w:t>
            </w:r>
          </w:p>
          <w:p w:rsidR="00000000" w:rsidDel="00000000" w:rsidP="00000000" w:rsidRDefault="00000000" w:rsidRPr="00000000" w14:paraId="0000016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16E">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F">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0">
            <w:pPr>
              <w:ind w:right="-80"/>
              <w:rPr>
                <w:rFonts w:ascii="Arial" w:cs="Arial" w:eastAsia="Arial" w:hAnsi="Arial"/>
                <w:sz w:val="20"/>
                <w:szCs w:val="20"/>
              </w:rPr>
            </w:pPr>
            <w:r w:rsidDel="00000000" w:rsidR="00000000" w:rsidRPr="00000000">
              <w:rPr>
                <w:rFonts w:ascii="Calibri" w:cs="Calibri" w:eastAsia="Calibri" w:hAnsi="Calibri"/>
                <w:sz w:val="20"/>
                <w:szCs w:val="20"/>
                <w:rtl w:val="0"/>
              </w:rPr>
              <w:t xml:space="preserve">1, 3, 11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7- Collaborare nella ricerca di soluzioni finanziarie e assicurative adeguate ed economicamente vantaggiose, tenendo conto delle dinamiche dei mercati di riferimento e dei macro-fenomeni economici nazionali e internazionali.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Collaborare nella ricerca di soluzioni</w:t>
            </w:r>
          </w:p>
          <w:p w:rsidR="00000000" w:rsidDel="00000000" w:rsidP="00000000" w:rsidRDefault="00000000" w:rsidRPr="00000000" w14:paraId="0000017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finanziarie e assicurative adeguate ed</w:t>
            </w:r>
          </w:p>
          <w:p w:rsidR="00000000" w:rsidDel="00000000" w:rsidP="00000000" w:rsidRDefault="00000000" w:rsidRPr="00000000" w14:paraId="0000017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economicamente vantaggiose,</w:t>
            </w:r>
          </w:p>
          <w:p w:rsidR="00000000" w:rsidDel="00000000" w:rsidP="00000000" w:rsidRDefault="00000000" w:rsidRPr="00000000" w14:paraId="0000017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tenendo conto delle dinamiche dei</w:t>
            </w:r>
          </w:p>
          <w:p w:rsidR="00000000" w:rsidDel="00000000" w:rsidP="00000000" w:rsidRDefault="00000000" w:rsidRPr="00000000" w14:paraId="0000017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mercati di riferimento e dei macrofenomeni</w:t>
            </w:r>
          </w:p>
          <w:p w:rsidR="00000000" w:rsidDel="00000000" w:rsidP="00000000" w:rsidRDefault="00000000" w:rsidRPr="00000000" w14:paraId="0000017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economici nazionali e</w:t>
            </w:r>
          </w:p>
          <w:p w:rsidR="00000000" w:rsidDel="00000000" w:rsidP="00000000" w:rsidRDefault="00000000" w:rsidRPr="00000000" w14:paraId="0000017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internazionali.</w:t>
            </w:r>
          </w:p>
          <w:p w:rsidR="00000000" w:rsidDel="00000000" w:rsidP="00000000" w:rsidRDefault="00000000" w:rsidRPr="00000000" w14:paraId="0000017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Scegliere tra diverse forme di</w:t>
            </w:r>
          </w:p>
          <w:p w:rsidR="00000000" w:rsidDel="00000000" w:rsidP="00000000" w:rsidRDefault="00000000" w:rsidRPr="00000000" w14:paraId="0000017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investimento in funzione del rapporto</w:t>
            </w:r>
          </w:p>
          <w:p w:rsidR="00000000" w:rsidDel="00000000" w:rsidP="00000000" w:rsidRDefault="00000000" w:rsidRPr="00000000" w14:paraId="0000017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tra rischio e rendimento.</w:t>
            </w:r>
          </w:p>
          <w:p w:rsidR="00000000" w:rsidDel="00000000" w:rsidP="00000000" w:rsidRDefault="00000000" w:rsidRPr="00000000" w14:paraId="0000017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Orientarsi nella scelta dei prodotti</w:t>
            </w:r>
          </w:p>
          <w:p w:rsidR="00000000" w:rsidDel="00000000" w:rsidP="00000000" w:rsidRDefault="00000000" w:rsidRPr="00000000" w14:paraId="0000017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assicurativi sia come forme di</w:t>
            </w:r>
          </w:p>
          <w:p w:rsidR="00000000" w:rsidDel="00000000" w:rsidP="00000000" w:rsidRDefault="00000000" w:rsidRPr="00000000" w14:paraId="0000017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investimento, sia come strumenti di</w:t>
            </w:r>
          </w:p>
          <w:p w:rsidR="00000000" w:rsidDel="00000000" w:rsidP="00000000" w:rsidRDefault="00000000" w:rsidRPr="00000000" w14:paraId="0000018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protezione previdenziale.</w:t>
            </w:r>
          </w:p>
          <w:p w:rsidR="00000000" w:rsidDel="00000000" w:rsidP="00000000" w:rsidRDefault="00000000" w:rsidRPr="00000000" w14:paraId="0000018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Riconoscere le dinamiche dei mercati di</w:t>
            </w:r>
          </w:p>
          <w:p w:rsidR="00000000" w:rsidDel="00000000" w:rsidP="00000000" w:rsidRDefault="00000000" w:rsidRPr="00000000" w14:paraId="0000018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riferimento nazionali e internazionali.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Caratteristiche degli</w:t>
            </w:r>
          </w:p>
          <w:p w:rsidR="00000000" w:rsidDel="00000000" w:rsidP="00000000" w:rsidRDefault="00000000" w:rsidRPr="00000000" w14:paraId="0000018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investimenti e rapporto</w:t>
            </w:r>
          </w:p>
          <w:p w:rsidR="00000000" w:rsidDel="00000000" w:rsidP="00000000" w:rsidRDefault="00000000" w:rsidRPr="00000000" w14:paraId="0000018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tra rischio e rendimento.</w:t>
            </w:r>
          </w:p>
          <w:p w:rsidR="00000000" w:rsidDel="00000000" w:rsidP="00000000" w:rsidRDefault="00000000" w:rsidRPr="00000000" w14:paraId="0000018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Il mercato assicurativo.</w:t>
            </w:r>
          </w:p>
          <w:p w:rsidR="00000000" w:rsidDel="00000000" w:rsidP="00000000" w:rsidRDefault="00000000" w:rsidRPr="00000000" w14:paraId="0000018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Caratteristiche dei mercati</w:t>
            </w:r>
          </w:p>
          <w:p w:rsidR="00000000" w:rsidDel="00000000" w:rsidP="00000000" w:rsidRDefault="00000000" w:rsidRPr="00000000" w14:paraId="0000018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nazionali e internazionali.</w:t>
            </w:r>
          </w:p>
          <w:p w:rsidR="00000000" w:rsidDel="00000000" w:rsidP="00000000" w:rsidRDefault="00000000" w:rsidRPr="00000000" w14:paraId="00000189">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 Asse scientifico tecnologico e professionale</w:t>
            </w:r>
          </w:p>
          <w:p w:rsidR="00000000" w:rsidDel="00000000" w:rsidP="00000000" w:rsidRDefault="00000000" w:rsidRPr="00000000" w14:paraId="0000018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C">
            <w:pPr>
              <w:ind w:right="-80"/>
              <w:rPr>
                <w:rFonts w:ascii="Arial" w:cs="Arial" w:eastAsia="Arial" w:hAnsi="Arial"/>
                <w:sz w:val="20"/>
                <w:szCs w:val="20"/>
              </w:rPr>
            </w:pPr>
            <w:r w:rsidDel="00000000" w:rsidR="00000000" w:rsidRPr="00000000">
              <w:rPr>
                <w:rFonts w:ascii="Calibri" w:cs="Calibri" w:eastAsia="Calibri" w:hAnsi="Calibri"/>
                <w:sz w:val="20"/>
                <w:szCs w:val="20"/>
                <w:rtl w:val="0"/>
              </w:rPr>
              <w:t xml:space="preserve">1, 10,12</w:t>
            </w:r>
            <w:r w:rsidDel="00000000" w:rsidR="00000000" w:rsidRPr="00000000">
              <w:rPr>
                <w:rtl w:val="0"/>
              </w:rPr>
            </w:r>
          </w:p>
        </w:tc>
      </w:tr>
    </w:tbl>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ind w:right="-80"/>
        <w:rPr/>
      </w:pPr>
      <w:r w:rsidDel="00000000" w:rsidR="00000000" w:rsidRPr="00000000">
        <w:rPr>
          <w:rtl w:val="0"/>
        </w:rPr>
      </w:r>
    </w:p>
    <w:p w:rsidR="00000000" w:rsidDel="00000000" w:rsidP="00000000" w:rsidRDefault="00000000" w:rsidRPr="00000000" w14:paraId="00000190">
      <w:pPr>
        <w:ind w:right="-80"/>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Scansione modulare delle attività didattiche</w:t>
      </w:r>
    </w:p>
    <w:p w:rsidR="00000000" w:rsidDel="00000000" w:rsidP="00000000" w:rsidRDefault="00000000" w:rsidRPr="00000000" w14:paraId="00000191">
      <w:pPr>
        <w:ind w:right="-80"/>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192">
      <w:pPr>
        <w:ind w:right="-80"/>
        <w:jc w:val="both"/>
        <w:rPr>
          <w:rFonts w:ascii="Arial" w:cs="Arial" w:eastAsia="Arial" w:hAnsi="Arial"/>
        </w:rPr>
      </w:pPr>
      <w:r w:rsidDel="00000000" w:rsidR="00000000" w:rsidRPr="00000000">
        <w:rPr>
          <w:rFonts w:ascii="Arial" w:cs="Arial" w:eastAsia="Arial" w:hAnsi="Arial"/>
          <w:sz w:val="20"/>
          <w:szCs w:val="20"/>
          <w:rtl w:val="0"/>
        </w:rPr>
        <w:t xml:space="preserve">Considerata l’analisi della situazione di partenza, le disposizioni riportate nel Documento di programmazione del Consiglio di classe, le indicazioni emerse in sede di Programmazione dipartimentale, le disposizioni della vigente normativa, si definiscono gli obiettivi disciplinari di seguito declinati:</w:t>
      </w:r>
      <w:r w:rsidDel="00000000" w:rsidR="00000000" w:rsidRPr="00000000">
        <w:rPr>
          <w:rtl w:val="0"/>
        </w:rPr>
      </w:r>
    </w:p>
    <w:p w:rsidR="00000000" w:rsidDel="00000000" w:rsidP="00000000" w:rsidRDefault="00000000" w:rsidRPr="00000000" w14:paraId="00000193">
      <w:pPr>
        <w:ind w:right="-80"/>
        <w:rPr>
          <w:rFonts w:ascii="Arial" w:cs="Arial" w:eastAsia="Arial" w:hAnsi="Arial"/>
          <w:sz w:val="28"/>
          <w:szCs w:val="28"/>
        </w:rPr>
      </w:pPr>
      <w:r w:rsidDel="00000000" w:rsidR="00000000" w:rsidRPr="00000000">
        <w:rPr>
          <w:rtl w:val="0"/>
        </w:rPr>
      </w:r>
    </w:p>
    <w:p w:rsidR="00000000" w:rsidDel="00000000" w:rsidP="00000000" w:rsidRDefault="00000000" w:rsidRPr="00000000" w14:paraId="00000194">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95">
      <w:pPr>
        <w:ind w:right="-80"/>
        <w:rPr>
          <w:rFonts w:ascii="Arial" w:cs="Arial" w:eastAsia="Arial" w:hAnsi="Arial"/>
          <w:color w:val="ff0000"/>
          <w:sz w:val="20"/>
          <w:szCs w:val="20"/>
        </w:rPr>
      </w:pPr>
      <w:r w:rsidDel="00000000" w:rsidR="00000000" w:rsidRPr="00000000">
        <w:rPr>
          <w:rFonts w:ascii="Arial" w:cs="Arial" w:eastAsia="Arial" w:hAnsi="Arial"/>
          <w:sz w:val="20"/>
          <w:szCs w:val="20"/>
          <w:rtl w:val="0"/>
        </w:rPr>
        <w:t xml:space="preserve">In </w:t>
      </w:r>
      <w:r w:rsidDel="00000000" w:rsidR="00000000" w:rsidRPr="00000000">
        <w:rPr>
          <w:rFonts w:ascii="Arial" w:cs="Arial" w:eastAsia="Arial" w:hAnsi="Arial"/>
          <w:i w:val="1"/>
          <w:color w:val="ff0000"/>
          <w:sz w:val="20"/>
          <w:szCs w:val="20"/>
          <w:rtl w:val="0"/>
        </w:rPr>
        <w:t xml:space="preserve">corsivo</w:t>
      </w:r>
      <w:r w:rsidDel="00000000" w:rsidR="00000000" w:rsidRPr="00000000">
        <w:rPr>
          <w:rFonts w:ascii="Arial" w:cs="Arial" w:eastAsia="Arial" w:hAnsi="Arial"/>
          <w:sz w:val="20"/>
          <w:szCs w:val="20"/>
          <w:rtl w:val="0"/>
        </w:rPr>
        <w:t xml:space="preserve"> negli Obiettivi disciplinari, vengono evidenziati gli </w:t>
      </w:r>
      <w:r w:rsidDel="00000000" w:rsidR="00000000" w:rsidRPr="00000000">
        <w:rPr>
          <w:rFonts w:ascii="Arial" w:cs="Arial" w:eastAsia="Arial" w:hAnsi="Arial"/>
          <w:color w:val="ff0000"/>
          <w:sz w:val="20"/>
          <w:szCs w:val="20"/>
          <w:rtl w:val="0"/>
        </w:rPr>
        <w:t xml:space="preserve">obiettivi minimi</w:t>
      </w:r>
    </w:p>
    <w:p w:rsidR="00000000" w:rsidDel="00000000" w:rsidP="00000000" w:rsidRDefault="00000000" w:rsidRPr="00000000" w14:paraId="0000019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Nella colonna delle</w:t>
      </w:r>
      <w:r w:rsidDel="00000000" w:rsidR="00000000" w:rsidRPr="00000000">
        <w:rPr>
          <w:rFonts w:ascii="Arial" w:cs="Arial" w:eastAsia="Arial" w:hAnsi="Arial"/>
          <w:color w:val="ff0000"/>
          <w:sz w:val="20"/>
          <w:szCs w:val="20"/>
          <w:rtl w:val="0"/>
        </w:rPr>
        <w:t xml:space="preserve"> competenze </w:t>
      </w:r>
      <w:r w:rsidDel="00000000" w:rsidR="00000000" w:rsidRPr="00000000">
        <w:rPr>
          <w:rFonts w:ascii="Arial" w:cs="Arial" w:eastAsia="Arial" w:hAnsi="Arial"/>
          <w:sz w:val="20"/>
          <w:szCs w:val="20"/>
          <w:rtl w:val="0"/>
        </w:rPr>
        <w:t xml:space="preserve">vanno indicate quelle interessate dal modulo, selezionate dalle</w:t>
      </w:r>
      <w:r w:rsidDel="00000000" w:rsidR="00000000" w:rsidRPr="00000000">
        <w:rPr>
          <w:rFonts w:ascii="Arial" w:cs="Arial" w:eastAsia="Arial" w:hAnsi="Arial"/>
          <w:color w:val="ff0000"/>
          <w:sz w:val="20"/>
          <w:szCs w:val="20"/>
          <w:rtl w:val="0"/>
        </w:rPr>
        <w:t xml:space="preserve"> tabelle PECUP e CP </w:t>
      </w:r>
      <w:r w:rsidDel="00000000" w:rsidR="00000000" w:rsidRPr="00000000">
        <w:rPr>
          <w:rFonts w:ascii="Arial" w:cs="Arial" w:eastAsia="Arial" w:hAnsi="Arial"/>
          <w:sz w:val="20"/>
          <w:szCs w:val="20"/>
          <w:rtl w:val="0"/>
        </w:rPr>
        <w:t xml:space="preserve">sopra riportate</w:t>
      </w:r>
    </w:p>
    <w:p w:rsidR="00000000" w:rsidDel="00000000" w:rsidP="00000000" w:rsidRDefault="00000000" w:rsidRPr="00000000" w14:paraId="00000197">
      <w:pPr>
        <w:ind w:right="-80"/>
        <w:rPr>
          <w:rFonts w:ascii="Arial" w:cs="Arial" w:eastAsia="Arial" w:hAnsi="Arial"/>
          <w:sz w:val="20"/>
          <w:szCs w:val="20"/>
        </w:rPr>
      </w:pPr>
      <w:r w:rsidDel="00000000" w:rsidR="00000000" w:rsidRPr="00000000">
        <w:rPr>
          <w:rtl w:val="0"/>
        </w:rPr>
      </w:r>
    </w:p>
    <w:tbl>
      <w:tblPr>
        <w:tblStyle w:val="Table4"/>
        <w:tblW w:w="10044.0" w:type="dxa"/>
        <w:jc w:val="left"/>
        <w:tblInd w:w="20.999999999999996" w:type="dxa"/>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000"/>
      </w:tblPr>
      <w:tblGrid>
        <w:gridCol w:w="3240"/>
        <w:gridCol w:w="5103"/>
        <w:gridCol w:w="1701"/>
        <w:tblGridChange w:id="0">
          <w:tblGrid>
            <w:gridCol w:w="3240"/>
            <w:gridCol w:w="5103"/>
            <w:gridCol w:w="1701"/>
          </w:tblGrid>
        </w:tblGridChange>
      </w:tblGrid>
      <w:tr>
        <w:trPr>
          <w:cantSplit w:val="0"/>
          <w:trHeight w:val="486" w:hRule="atLeast"/>
          <w:tblHeader w:val="0"/>
        </w:trPr>
        <w:tc>
          <w:tcPr>
            <w:gridSpan w:val="3"/>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98">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1 : Titolo</w:t>
            </w:r>
          </w:p>
        </w:tc>
      </w:tr>
      <w:tr>
        <w:trPr>
          <w:cantSplit w:val="0"/>
          <w:trHeight w:val="486" w:hRule="atLeast"/>
          <w:tblHeader w:val="0"/>
        </w:trPr>
        <w:tc>
          <w:tcPr>
            <w:tcBorders>
              <w:top w:color="000001" w:space="0" w:sz="4"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9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4"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9C">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4" w:val="single"/>
              <w:left w:color="000001" w:space="0" w:sz="4" w:val="single"/>
              <w:right w:color="000001" w:space="0" w:sz="4" w:val="single"/>
            </w:tcBorders>
            <w:shd w:fill="auto" w:val="clear"/>
            <w:tcMar>
              <w:left w:w="65.0" w:type="dxa"/>
            </w:tcMar>
          </w:tcPr>
          <w:p w:rsidR="00000000" w:rsidDel="00000000" w:rsidP="00000000" w:rsidRDefault="00000000" w:rsidRPr="00000000" w14:paraId="0000019D">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9E">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9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 Titolo</w:t>
            </w:r>
          </w:p>
          <w:p w:rsidR="00000000" w:rsidDel="00000000" w:rsidP="00000000" w:rsidRDefault="00000000" w:rsidRPr="00000000" w14:paraId="000001A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Titolo </w:t>
            </w:r>
          </w:p>
          <w:p w:rsidR="00000000" w:rsidDel="00000000" w:rsidP="00000000" w:rsidRDefault="00000000" w:rsidRPr="00000000" w14:paraId="000001A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Titolo</w:t>
            </w:r>
          </w:p>
          <w:p w:rsidR="00000000" w:rsidDel="00000000" w:rsidP="00000000" w:rsidRDefault="00000000" w:rsidRPr="00000000" w14:paraId="000001A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Titolo</w:t>
            </w:r>
          </w:p>
        </w:tc>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A3">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A4">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5">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6">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1A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es.3,..,..</w:t>
            </w:r>
          </w:p>
          <w:p w:rsidR="00000000" w:rsidDel="00000000" w:rsidP="00000000" w:rsidRDefault="00000000" w:rsidRPr="00000000" w14:paraId="000001A8">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6"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A9">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2: Titolo</w:t>
            </w:r>
          </w:p>
        </w:tc>
      </w:tr>
      <w:tr>
        <w:trPr>
          <w:cantSplit w:val="0"/>
          <w:trHeight w:val="486" w:hRule="atLeast"/>
          <w:tblHeader w:val="0"/>
        </w:trPr>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A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AD">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6" w:val="single"/>
              <w:left w:color="000001" w:space="0" w:sz="4" w:val="single"/>
              <w:right w:color="000001" w:space="0" w:sz="4" w:val="single"/>
            </w:tcBorders>
            <w:shd w:fill="auto" w:val="clear"/>
            <w:tcMar>
              <w:left w:w="65.0" w:type="dxa"/>
            </w:tcMar>
          </w:tcPr>
          <w:p w:rsidR="00000000" w:rsidDel="00000000" w:rsidP="00000000" w:rsidRDefault="00000000" w:rsidRPr="00000000" w14:paraId="000001AE">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F">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B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 Titolo</w:t>
            </w:r>
          </w:p>
          <w:p w:rsidR="00000000" w:rsidDel="00000000" w:rsidP="00000000" w:rsidRDefault="00000000" w:rsidRPr="00000000" w14:paraId="000001B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Titolo </w:t>
            </w:r>
          </w:p>
          <w:p w:rsidR="00000000" w:rsidDel="00000000" w:rsidP="00000000" w:rsidRDefault="00000000" w:rsidRPr="00000000" w14:paraId="000001B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Titolo</w:t>
            </w:r>
          </w:p>
          <w:p w:rsidR="00000000" w:rsidDel="00000000" w:rsidP="00000000" w:rsidRDefault="00000000" w:rsidRPr="00000000" w14:paraId="000001B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Titolo</w:t>
            </w:r>
          </w:p>
        </w:tc>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B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B5">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6">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7">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1B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es.3,..,..</w:t>
            </w:r>
          </w:p>
          <w:p w:rsidR="00000000" w:rsidDel="00000000" w:rsidP="00000000" w:rsidRDefault="00000000" w:rsidRPr="00000000" w14:paraId="000001B9">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6"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BA">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3: Titolo</w:t>
            </w:r>
          </w:p>
        </w:tc>
      </w:tr>
      <w:tr>
        <w:trPr>
          <w:cantSplit w:val="0"/>
          <w:trHeight w:val="486" w:hRule="atLeast"/>
          <w:tblHeader w:val="0"/>
        </w:trPr>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B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BE">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6" w:val="single"/>
              <w:left w:color="000001" w:space="0" w:sz="4" w:val="single"/>
              <w:right w:color="000001" w:space="0" w:sz="4" w:val="single"/>
            </w:tcBorders>
            <w:shd w:fill="auto" w:val="clear"/>
            <w:tcMar>
              <w:left w:w="65.0" w:type="dxa"/>
            </w:tcMar>
          </w:tcPr>
          <w:p w:rsidR="00000000" w:rsidDel="00000000" w:rsidP="00000000" w:rsidRDefault="00000000" w:rsidRPr="00000000" w14:paraId="000001BF">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0">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C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 Titolo</w:t>
            </w:r>
          </w:p>
          <w:p w:rsidR="00000000" w:rsidDel="00000000" w:rsidP="00000000" w:rsidRDefault="00000000" w:rsidRPr="00000000" w14:paraId="000001C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Titolo </w:t>
            </w:r>
          </w:p>
          <w:p w:rsidR="00000000" w:rsidDel="00000000" w:rsidP="00000000" w:rsidRDefault="00000000" w:rsidRPr="00000000" w14:paraId="000001C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Titolo</w:t>
            </w:r>
          </w:p>
          <w:p w:rsidR="00000000" w:rsidDel="00000000" w:rsidP="00000000" w:rsidRDefault="00000000" w:rsidRPr="00000000" w14:paraId="000001C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Titolo</w:t>
            </w:r>
          </w:p>
        </w:tc>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C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C6">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7">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8">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1C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es.3,..,..</w:t>
            </w:r>
          </w:p>
          <w:p w:rsidR="00000000" w:rsidDel="00000000" w:rsidP="00000000" w:rsidRDefault="00000000" w:rsidRPr="00000000" w14:paraId="000001CA">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CB">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UDA INTERDISCIPLINARE 1: Titolo</w:t>
            </w:r>
          </w:p>
        </w:tc>
      </w:tr>
      <w:tr>
        <w:trPr>
          <w:cantSplit w:val="0"/>
          <w:trHeight w:val="486" w:hRule="atLeast"/>
          <w:tblHeader w:val="0"/>
        </w:trPr>
        <w:tc>
          <w:tcPr>
            <w:tcBorders>
              <w:top w:color="000001" w:space="0" w:sz="4"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C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Moduli  interessati</w:t>
            </w:r>
          </w:p>
        </w:tc>
        <w:tc>
          <w:tcPr>
            <w:gridSpan w:val="2"/>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CF">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Descrizione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D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Es.: MODULO 2, UDA 3-4</w:t>
            </w:r>
          </w:p>
          <w:p w:rsidR="00000000" w:rsidDel="00000000" w:rsidP="00000000" w:rsidRDefault="00000000" w:rsidRPr="00000000" w14:paraId="000001D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D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D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D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D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Es.:MODULO n. UDA 1-2….</w:t>
            </w:r>
          </w:p>
        </w:tc>
        <w:tc>
          <w:tcPr>
            <w:gridSpan w:val="2"/>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1D7">
            <w:pPr>
              <w:rPr>
                <w:rFonts w:ascii="Arial" w:cs="Arial" w:eastAsia="Arial" w:hAnsi="Arial"/>
                <w:sz w:val="20"/>
                <w:szCs w:val="20"/>
              </w:rPr>
            </w:pPr>
            <w:r w:rsidDel="00000000" w:rsidR="00000000" w:rsidRPr="00000000">
              <w:rPr>
                <w:rFonts w:ascii="Arial" w:cs="Arial" w:eastAsia="Arial" w:hAnsi="Arial"/>
                <w:sz w:val="20"/>
                <w:szCs w:val="20"/>
                <w:rtl w:val="0"/>
              </w:rPr>
              <w:t xml:space="preserve">Si rimanda alla Programmazione del CdC</w:t>
            </w:r>
          </w:p>
        </w:tc>
      </w:tr>
    </w:tbl>
    <w:p w:rsidR="00000000" w:rsidDel="00000000" w:rsidP="00000000" w:rsidRDefault="00000000" w:rsidRPr="00000000" w14:paraId="000001D9">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DA">
      <w:pPr>
        <w:spacing w:after="120" w:lineRule="auto"/>
        <w:jc w:val="both"/>
        <w:rPr>
          <w:rFonts w:ascii="Arial" w:cs="Arial" w:eastAsia="Arial" w:hAnsi="Arial"/>
          <w:sz w:val="22"/>
          <w:szCs w:val="22"/>
          <w:highlight w:val="yellow"/>
        </w:rPr>
      </w:pPr>
      <w:r w:rsidDel="00000000" w:rsidR="00000000" w:rsidRPr="00000000">
        <w:rPr>
          <w:rtl w:val="0"/>
        </w:rPr>
      </w:r>
    </w:p>
    <w:p w:rsidR="00000000" w:rsidDel="00000000" w:rsidP="00000000" w:rsidRDefault="00000000" w:rsidRPr="00000000" w14:paraId="000001DB">
      <w:pPr>
        <w:spacing w:after="120" w:line="360" w:lineRule="auto"/>
        <w:rPr>
          <w:rFonts w:ascii="Arial" w:cs="Arial" w:eastAsia="Arial" w:hAnsi="Arial"/>
          <w:b w:val="1"/>
          <w:highlight w:val="lightGray"/>
        </w:rPr>
      </w:pPr>
      <w:r w:rsidDel="00000000" w:rsidR="00000000" w:rsidRPr="00000000">
        <w:rPr>
          <w:rFonts w:ascii="Arial" w:cs="Arial" w:eastAsia="Arial" w:hAnsi="Arial"/>
          <w:sz w:val="28"/>
          <w:szCs w:val="28"/>
          <w:rtl w:val="0"/>
        </w:rPr>
        <w:t xml:space="preserve">Formazione Scuola – lavoro (Classi terze, quarte e quinte)</w:t>
      </w:r>
      <w:r w:rsidDel="00000000" w:rsidR="00000000" w:rsidRPr="00000000">
        <w:rPr>
          <w:rtl w:val="0"/>
        </w:rPr>
      </w:r>
    </w:p>
    <w:tbl>
      <w:tblPr>
        <w:tblStyle w:val="Table5"/>
        <w:tblW w:w="9733.0" w:type="dxa"/>
        <w:jc w:val="left"/>
        <w:tblInd w:w="-45.0" w:type="dxa"/>
        <w:tblLayout w:type="fixed"/>
        <w:tblLook w:val="0400"/>
      </w:tblPr>
      <w:tblGrid>
        <w:gridCol w:w="2306"/>
        <w:gridCol w:w="1843"/>
        <w:gridCol w:w="5584"/>
        <w:tblGridChange w:id="0">
          <w:tblGrid>
            <w:gridCol w:w="2306"/>
            <w:gridCol w:w="1843"/>
            <w:gridCol w:w="5584"/>
          </w:tblGrid>
        </w:tblGridChange>
      </w:tblGrid>
      <w:tr>
        <w:trPr>
          <w:cantSplit w:val="0"/>
          <w:trHeight w:val="286" w:hRule="atLeast"/>
          <w:tblHeader w:val="0"/>
        </w:trPr>
        <w:tc>
          <w:tcPr>
            <w:tcBorders>
              <w:top w:color="000000" w:space="0" w:sz="6" w:val="single"/>
              <w:left w:color="000000" w:space="0" w:sz="6" w:val="single"/>
              <w:bottom w:color="000000" w:space="0" w:sz="6" w:val="single"/>
              <w:right w:color="000000" w:space="0" w:sz="0" w:val="nil"/>
            </w:tcBorders>
            <w:shd w:fill="ffffff" w:val="clear"/>
            <w:vAlign w:val="center"/>
          </w:tcPr>
          <w:p w:rsidR="00000000" w:rsidDel="00000000" w:rsidP="00000000" w:rsidRDefault="00000000" w:rsidRPr="00000000" w14:paraId="000001DC">
            <w:pPr>
              <w:rPr>
                <w:rFonts w:ascii="Arial" w:cs="Arial" w:eastAsia="Arial" w:hAnsi="Arial"/>
                <w:i w:val="1"/>
                <w:sz w:val="20"/>
                <w:szCs w:val="20"/>
                <w:highlight w:val="lightGray"/>
              </w:rPr>
            </w:pPr>
            <w:r w:rsidDel="00000000" w:rsidR="00000000" w:rsidRPr="00000000">
              <w:rPr>
                <w:rFonts w:ascii="Arial" w:cs="Arial" w:eastAsia="Arial" w:hAnsi="Arial"/>
                <w:i w:val="1"/>
                <w:sz w:val="20"/>
                <w:szCs w:val="20"/>
                <w:highlight w:val="lightGray"/>
                <w:rtl w:val="0"/>
              </w:rPr>
              <w:t xml:space="preserve">Denominazione Progetto </w:t>
            </w:r>
          </w:p>
        </w:tc>
        <w:tc>
          <w:tcPr>
            <w:tcBorders>
              <w:top w:color="000000" w:space="0" w:sz="6" w:val="single"/>
              <w:left w:color="000000" w:space="0" w:sz="6" w:val="single"/>
              <w:bottom w:color="000000" w:space="0" w:sz="6" w:val="single"/>
              <w:right w:color="000000" w:space="0" w:sz="0" w:val="nil"/>
            </w:tcBorders>
            <w:shd w:fill="ffffff" w:val="clear"/>
            <w:vAlign w:val="center"/>
          </w:tcPr>
          <w:p w:rsidR="00000000" w:rsidDel="00000000" w:rsidP="00000000" w:rsidRDefault="00000000" w:rsidRPr="00000000" w14:paraId="000001DD">
            <w:pPr>
              <w:rPr>
                <w:rFonts w:ascii="Arial" w:cs="Arial" w:eastAsia="Arial" w:hAnsi="Arial"/>
                <w:i w:val="1"/>
                <w:sz w:val="20"/>
                <w:szCs w:val="20"/>
                <w:highlight w:val="lightGray"/>
              </w:rPr>
            </w:pPr>
            <w:r w:rsidDel="00000000" w:rsidR="00000000" w:rsidRPr="00000000">
              <w:rPr>
                <w:rFonts w:ascii="Arial" w:cs="Arial" w:eastAsia="Arial" w:hAnsi="Arial"/>
                <w:i w:val="1"/>
                <w:sz w:val="20"/>
                <w:szCs w:val="20"/>
                <w:highlight w:val="lightGray"/>
                <w:rtl w:val="0"/>
              </w:rPr>
              <w:t xml:space="preserve">Discipline coinvolte</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DE">
            <w:pPr>
              <w:rPr/>
            </w:pPr>
            <w:r w:rsidDel="00000000" w:rsidR="00000000" w:rsidRPr="00000000">
              <w:rPr>
                <w:rFonts w:ascii="Arial" w:cs="Arial" w:eastAsia="Arial" w:hAnsi="Arial"/>
                <w:i w:val="1"/>
                <w:sz w:val="20"/>
                <w:szCs w:val="20"/>
                <w:highlight w:val="lightGray"/>
                <w:rtl w:val="0"/>
              </w:rPr>
              <w:t xml:space="preserve">Competenza/e</w:t>
            </w:r>
            <w:r w:rsidDel="00000000" w:rsidR="00000000" w:rsidRPr="00000000">
              <w:rPr>
                <w:rtl w:val="0"/>
              </w:rPr>
            </w:r>
          </w:p>
        </w:tc>
      </w:tr>
      <w:tr>
        <w:trPr>
          <w:cantSplit w:val="0"/>
          <w:trHeight w:val="23" w:hRule="atLeast"/>
          <w:tblHeader w:val="0"/>
        </w:trPr>
        <w:tc>
          <w:tcPr>
            <w:tcBorders>
              <w:top w:color="000000" w:space="0" w:sz="6" w:val="single"/>
              <w:left w:color="000000" w:space="0" w:sz="6" w:val="single"/>
              <w:bottom w:color="000000" w:space="0" w:sz="6" w:val="single"/>
              <w:right w:color="000000" w:space="0" w:sz="0" w:val="nil"/>
            </w:tcBorders>
            <w:shd w:fill="ffffff" w:val="clear"/>
            <w:vAlign w:val="center"/>
          </w:tcPr>
          <w:p w:rsidR="00000000" w:rsidDel="00000000" w:rsidP="00000000" w:rsidRDefault="00000000" w:rsidRPr="00000000" w14:paraId="000001DF">
            <w:pPr>
              <w:spacing w:after="200" w:line="276" w:lineRule="auto"/>
              <w:rPr>
                <w:i w:val="1"/>
                <w:highlight w:val="lightGray"/>
              </w:rPr>
            </w:pPr>
            <w:r w:rsidDel="00000000" w:rsidR="00000000" w:rsidRPr="00000000">
              <w:rPr>
                <w:rtl w:val="0"/>
              </w:rPr>
            </w:r>
          </w:p>
        </w:tc>
        <w:tc>
          <w:tcPr>
            <w:tcBorders>
              <w:top w:color="000000" w:space="0" w:sz="6" w:val="single"/>
              <w:left w:color="000000" w:space="0" w:sz="6" w:val="single"/>
              <w:bottom w:color="000000" w:space="0" w:sz="6" w:val="single"/>
              <w:right w:color="000000" w:space="0" w:sz="0" w:val="nil"/>
            </w:tcBorders>
            <w:shd w:fill="ffffff" w:val="clear"/>
          </w:tcPr>
          <w:p w:rsidR="00000000" w:rsidDel="00000000" w:rsidP="00000000" w:rsidRDefault="00000000" w:rsidRPr="00000000" w14:paraId="000001E0">
            <w:pPr>
              <w:jc w:val="both"/>
              <w:rPr>
                <w:highlight w:val="lightGray"/>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E1">
            <w:pPr>
              <w:jc w:val="both"/>
              <w:rPr>
                <w:highlight w:val="lightGray"/>
              </w:rPr>
            </w:pPr>
            <w:r w:rsidDel="00000000" w:rsidR="00000000" w:rsidRPr="00000000">
              <w:rPr>
                <w:rtl w:val="0"/>
              </w:rPr>
            </w:r>
          </w:p>
        </w:tc>
      </w:tr>
    </w:tbl>
    <w:p w:rsidR="00000000" w:rsidDel="00000000" w:rsidP="00000000" w:rsidRDefault="00000000" w:rsidRPr="00000000" w14:paraId="000001E2">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7. ATTREZZATURE E STRUMENTI DIDATTICI</w:t>
      </w:r>
      <w:r w:rsidDel="00000000" w:rsidR="00000000" w:rsidRPr="00000000">
        <w:rPr>
          <w:rtl w:val="0"/>
        </w:rPr>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sectPr>
          <w:pgSz w:h="16838" w:w="11906" w:orient="portrait"/>
          <w:pgMar w:bottom="649" w:top="470" w:left="993" w:right="991" w:header="0" w:footer="0"/>
          <w:pgNumType w:start="1"/>
        </w:sect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Libri di testo, manuali, dispense, appunti, dizionari</w:t>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Riviste specializzate</w:t>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Video/audio cassette cdrom</w:t>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Lavagna interattiva multimediale</w: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Personal computer</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Navigazione in internet</w:t>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Palestra</w:t>
      </w:r>
    </w:p>
    <w:p w:rsidR="00000000" w:rsidDel="00000000" w:rsidP="00000000" w:rsidRDefault="00000000" w:rsidRPr="00000000" w14:paraId="000001ED">
      <w:pPr>
        <w:rPr>
          <w:rFonts w:ascii="Arial" w:cs="Arial" w:eastAsia="Arial" w:hAnsi="Arial"/>
          <w:sz w:val="20"/>
          <w:szCs w:val="20"/>
        </w:rPr>
      </w:pPr>
      <w:r w:rsidDel="00000000" w:rsidR="00000000" w:rsidRPr="00000000">
        <w:rPr>
          <w:rFonts w:ascii="Arial" w:cs="Arial" w:eastAsia="Arial" w:hAnsi="Arial"/>
          <w:sz w:val="20"/>
          <w:szCs w:val="20"/>
          <w:rtl w:val="0"/>
        </w:rPr>
        <w:t xml:space="preserve">Fotoriproduzione</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Laboratori</w:t>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Lavagna luminosa</w:t>
      </w:r>
    </w:p>
    <w:p w:rsidR="00000000" w:rsidDel="00000000" w:rsidP="00000000" w:rsidRDefault="00000000" w:rsidRPr="00000000" w14:paraId="000001F0">
      <w:pPr>
        <w:rPr>
          <w:rFonts w:ascii="Arial" w:cs="Arial" w:eastAsia="Arial" w:hAnsi="Arial"/>
          <w:b w:val="1"/>
          <w:sz w:val="20"/>
          <w:szCs w:val="20"/>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sz w:val="20"/>
          <w:szCs w:val="20"/>
          <w:rtl w:val="0"/>
        </w:rPr>
        <w:t xml:space="preserve">Televisore</w:t>
      </w:r>
      <w:r w:rsidDel="00000000" w:rsidR="00000000" w:rsidRPr="00000000">
        <w:rPr>
          <w:rtl w:val="0"/>
        </w:rPr>
      </w:r>
    </w:p>
    <w:p w:rsidR="00000000" w:rsidDel="00000000" w:rsidP="00000000" w:rsidRDefault="00000000" w:rsidRPr="00000000" w14:paraId="000001F1">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F2">
      <w:pPr>
        <w:ind w:right="-80"/>
        <w:rPr>
          <w:rFonts w:ascii="Arial" w:cs="Arial" w:eastAsia="Arial" w:hAnsi="Arial"/>
          <w:sz w:val="20"/>
          <w:szCs w:val="20"/>
        </w:rPr>
      </w:pPr>
      <w:r w:rsidDel="00000000" w:rsidR="00000000" w:rsidRPr="00000000">
        <w:rPr>
          <w:rFonts w:ascii="Arial" w:cs="Arial" w:eastAsia="Arial" w:hAnsi="Arial"/>
          <w:b w:val="1"/>
          <w:sz w:val="20"/>
          <w:szCs w:val="20"/>
          <w:rtl w:val="0"/>
        </w:rPr>
        <w:t xml:space="preserve">8. METODI DI INSEGNAMENTO</w:t>
      </w:r>
      <w:r w:rsidDel="00000000" w:rsidR="00000000" w:rsidRPr="00000000">
        <w:rPr>
          <w:rtl w:val="0"/>
        </w:rPr>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0"/>
          <w:i w:val="0"/>
          <w:smallCaps w:val="0"/>
          <w:strike w:val="0"/>
          <w:color w:val="000000"/>
          <w:sz w:val="20"/>
          <w:szCs w:val="20"/>
          <w:u w:val="none"/>
          <w:shd w:fill="auto" w:val="clear"/>
          <w:vertAlign w:val="baseline"/>
        </w:rPr>
        <w:sectPr>
          <w:type w:val="continuous"/>
          <w:pgSz w:h="16838" w:w="11906" w:orient="portrait"/>
          <w:pgMar w:bottom="649" w:top="470" w:left="993" w:right="991" w:header="0" w:footer="0"/>
        </w:sect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Lezione frontale</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Lezione dialogata</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Lezione cooperativa</w:t>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Scoperta guidata (metodo induttivo)</w:t>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Lavoro di gruppo</w:t>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Problem solving</w:t>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Brain storming</w:t>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Analisi di casi pratici e professionali</w:t>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laboratoriale</w:t>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Stage</w:t>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Viaggi di istruzione e visite guidate</w:t>
      </w:r>
      <w:r w:rsidDel="00000000" w:rsidR="00000000" w:rsidRPr="00000000">
        <w:rPr>
          <w:rtl w:val="0"/>
        </w:rPr>
      </w:r>
    </w:p>
    <w:p w:rsidR="00000000" w:rsidDel="00000000" w:rsidP="00000000" w:rsidRDefault="00000000" w:rsidRPr="00000000" w14:paraId="00000200">
      <w:pPr>
        <w:tabs>
          <w:tab w:val="left" w:leader="none" w:pos="0"/>
        </w:tabs>
        <w:ind w:right="-80"/>
        <w:jc w:val="center"/>
        <w:rPr>
          <w:rFonts w:ascii="Arial" w:cs="Arial" w:eastAsia="Arial" w:hAnsi="Arial"/>
          <w:b w:val="1"/>
          <w:sz w:val="20"/>
          <w:szCs w:val="20"/>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tl w:val="0"/>
        </w:rPr>
      </w:r>
    </w:p>
    <w:p w:rsidR="00000000" w:rsidDel="00000000" w:rsidP="00000000" w:rsidRDefault="00000000" w:rsidRPr="00000000" w14:paraId="00000201">
      <w:pPr>
        <w:ind w:right="-80"/>
        <w:rPr/>
      </w:pPr>
      <w:r w:rsidDel="00000000" w:rsidR="00000000" w:rsidRPr="00000000">
        <w:rPr>
          <w:rtl w:val="0"/>
        </w:rPr>
      </w:r>
    </w:p>
    <w:p w:rsidR="00000000" w:rsidDel="00000000" w:rsidP="00000000" w:rsidRDefault="00000000" w:rsidRPr="00000000" w14:paraId="00000202">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203">
      <w:pPr>
        <w:rPr>
          <w:rFonts w:ascii="Arial" w:cs="Arial" w:eastAsia="Arial" w:hAnsi="Arial"/>
          <w:b w:val="1"/>
          <w:sz w:val="21"/>
          <w:szCs w:val="21"/>
        </w:rPr>
      </w:pPr>
      <w:r w:rsidDel="00000000" w:rsidR="00000000" w:rsidRPr="00000000">
        <w:rPr>
          <w:rFonts w:ascii="Arial" w:cs="Arial" w:eastAsia="Arial" w:hAnsi="Arial"/>
          <w:b w:val="1"/>
          <w:sz w:val="20"/>
          <w:szCs w:val="20"/>
          <w:rtl w:val="0"/>
        </w:rPr>
        <w:t xml:space="preserve">9. ATTIVITA’ AGGIUNTIVE E INTEGRATIVE</w:t>
      </w:r>
      <w:r w:rsidDel="00000000" w:rsidR="00000000" w:rsidRPr="00000000">
        <w:rPr>
          <w:rtl w:val="0"/>
        </w:rPr>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0"/>
          <w:i w:val="0"/>
          <w:smallCaps w:val="0"/>
          <w:strike w:val="0"/>
          <w:color w:val="000000"/>
          <w:sz w:val="20"/>
          <w:szCs w:val="20"/>
          <w:u w:val="none"/>
          <w:shd w:fill="auto" w:val="clear"/>
          <w:vertAlign w:val="baseline"/>
        </w:rPr>
        <w:sectPr>
          <w:type w:val="continuous"/>
          <w:pgSz w:h="16838" w:w="11906" w:orient="portrait"/>
          <w:pgMar w:bottom="649" w:top="470" w:left="993" w:right="991" w:header="0" w:footer="0"/>
        </w:sect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connesse ai progetti</w:t>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di orientamento</w:t>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sportive</w:t>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Visite guidate alle istituzioni locali</w:t>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Visite guidate alle istituzioni culturali</w:t>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Stage aziendali</w:t>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Viaggi di istruzione</w:t>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Altro:</w:t>
      </w:r>
      <w:r w:rsidDel="00000000" w:rsidR="00000000" w:rsidRPr="00000000">
        <w:rPr>
          <w:rtl w:val="0"/>
        </w:rPr>
      </w:r>
    </w:p>
    <w:p w:rsidR="00000000" w:rsidDel="00000000" w:rsidP="00000000" w:rsidRDefault="00000000" w:rsidRPr="00000000" w14:paraId="0000020E">
      <w:pPr>
        <w:ind w:right="-80"/>
        <w:rPr/>
      </w:pPr>
      <w:r w:rsidDel="00000000" w:rsidR="00000000" w:rsidRPr="00000000">
        <w:rPr>
          <w:rtl w:val="0"/>
        </w:rPr>
      </w:r>
    </w:p>
    <w:p w:rsidR="00000000" w:rsidDel="00000000" w:rsidP="00000000" w:rsidRDefault="00000000" w:rsidRPr="00000000" w14:paraId="0000020F">
      <w:pPr>
        <w:ind w:right="-80"/>
        <w:rPr/>
      </w:pPr>
      <w:r w:rsidDel="00000000" w:rsidR="00000000" w:rsidRPr="00000000">
        <w:rPr>
          <w:rtl w:val="0"/>
        </w:rPr>
      </w:r>
    </w:p>
    <w:p w:rsidR="00000000" w:rsidDel="00000000" w:rsidP="00000000" w:rsidRDefault="00000000" w:rsidRPr="00000000" w14:paraId="00000210">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 ATTIVITÀ DI RECUPERO E POTENZIAMENTO IN ITINERE</w:t>
      </w:r>
    </w:p>
    <w:p w:rsidR="00000000" w:rsidDel="00000000" w:rsidP="00000000" w:rsidRDefault="00000000" w:rsidRPr="00000000" w14:paraId="00000211">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213">
      <w:pPr>
        <w:widowControl w:val="0"/>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L’attività, finalizzata al recupero e al rinforzo delle competenze di base, verrà attuata:</w:t>
      </w:r>
    </w:p>
    <w:p w:rsidR="00000000" w:rsidDel="00000000" w:rsidP="00000000" w:rsidRDefault="00000000" w:rsidRPr="00000000" w14:paraId="00000214">
      <w:pPr>
        <w:widowControl w:val="0"/>
        <w:numPr>
          <w:ilvl w:val="0"/>
          <w:numId w:val="2"/>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Sviluppando attività che coinvolgano l’intero gruppo classe</w:t>
      </w:r>
    </w:p>
    <w:p w:rsidR="00000000" w:rsidDel="00000000" w:rsidP="00000000" w:rsidRDefault="00000000" w:rsidRPr="00000000" w14:paraId="00000215">
      <w:pPr>
        <w:widowControl w:val="0"/>
        <w:numPr>
          <w:ilvl w:val="0"/>
          <w:numId w:val="2"/>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Agendo per gruppi di alunni</w:t>
      </w:r>
    </w:p>
    <w:p w:rsidR="00000000" w:rsidDel="00000000" w:rsidP="00000000" w:rsidRDefault="00000000" w:rsidRPr="00000000" w14:paraId="00000216">
      <w:pPr>
        <w:widowControl w:val="0"/>
        <w:numPr>
          <w:ilvl w:val="0"/>
          <w:numId w:val="2"/>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Utilizzando le opportunità offerte dall’insegnamento peer to peer</w:t>
      </w:r>
    </w:p>
    <w:p w:rsidR="00000000" w:rsidDel="00000000" w:rsidP="00000000" w:rsidRDefault="00000000" w:rsidRPr="00000000" w14:paraId="00000217">
      <w:pPr>
        <w:widowControl w:val="0"/>
        <w:numPr>
          <w:ilvl w:val="0"/>
          <w:numId w:val="2"/>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Assegnando esercizi individualizzati adeguati ai diversi livelli di abilità</w:t>
      </w:r>
    </w:p>
    <w:p w:rsidR="00000000" w:rsidDel="00000000" w:rsidP="00000000" w:rsidRDefault="00000000" w:rsidRPr="00000000" w14:paraId="00000218">
      <w:pPr>
        <w:widowControl w:val="0"/>
        <w:numPr>
          <w:ilvl w:val="0"/>
          <w:numId w:val="2"/>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Differenziando le attività di insegnamento-apprendimento e verifica formativa in funzione dei livelli di  abilità</w:t>
      </w:r>
    </w:p>
    <w:p w:rsidR="00000000" w:rsidDel="00000000" w:rsidP="00000000" w:rsidRDefault="00000000" w:rsidRPr="00000000" w14:paraId="00000219">
      <w:pPr>
        <w:widowControl w:val="0"/>
        <w:numPr>
          <w:ilvl w:val="0"/>
          <w:numId w:val="2"/>
        </w:numPr>
        <w:tabs>
          <w:tab w:val="left" w:leader="none" w:pos="0"/>
          <w:tab w:val="left" w:leader="none" w:pos="284"/>
        </w:tabs>
        <w:ind w:left="0" w:right="-80" w:firstLine="0"/>
        <w:jc w:val="both"/>
        <w:rPr/>
      </w:pPr>
      <w:r w:rsidDel="00000000" w:rsidR="00000000" w:rsidRPr="00000000">
        <w:rPr>
          <w:rFonts w:ascii="Arial" w:cs="Arial" w:eastAsia="Arial" w:hAnsi="Arial"/>
          <w:sz w:val="20"/>
          <w:szCs w:val="20"/>
          <w:rtl w:val="0"/>
        </w:rPr>
        <w:t xml:space="preserve">Utilizzando le ore a disposizione per eventuali attività di approfondimento, recupero e sostegno</w:t>
      </w:r>
      <w:r w:rsidDel="00000000" w:rsidR="00000000" w:rsidRPr="00000000">
        <w:rPr>
          <w:rtl w:val="0"/>
        </w:rPr>
      </w:r>
    </w:p>
    <w:p w:rsidR="00000000" w:rsidDel="00000000" w:rsidP="00000000" w:rsidRDefault="00000000" w:rsidRPr="00000000" w14:paraId="0000021A">
      <w:pPr>
        <w:tabs>
          <w:tab w:val="left" w:leader="none" w:pos="284"/>
        </w:tabs>
        <w:ind w:right="-80"/>
        <w:rPr/>
      </w:pPr>
      <w:r w:rsidDel="00000000" w:rsidR="00000000" w:rsidRPr="00000000">
        <w:rPr>
          <w:rtl w:val="0"/>
        </w:rPr>
      </w:r>
    </w:p>
    <w:p w:rsidR="00000000" w:rsidDel="00000000" w:rsidP="00000000" w:rsidRDefault="00000000" w:rsidRPr="00000000" w14:paraId="0000021B">
      <w:pPr>
        <w:tabs>
          <w:tab w:val="left" w:leader="none" w:pos="284"/>
        </w:tabs>
        <w:ind w:right="-80"/>
        <w:rPr/>
      </w:pPr>
      <w:r w:rsidDel="00000000" w:rsidR="00000000" w:rsidRPr="00000000">
        <w:rPr>
          <w:rtl w:val="0"/>
        </w:rPr>
      </w:r>
    </w:p>
    <w:p w:rsidR="00000000" w:rsidDel="00000000" w:rsidP="00000000" w:rsidRDefault="00000000" w:rsidRPr="00000000" w14:paraId="0000021C">
      <w:pPr>
        <w:ind w:right="-80"/>
        <w:rPr>
          <w:rFonts w:ascii="Arial" w:cs="Arial" w:eastAsia="Arial" w:hAnsi="Arial"/>
          <w:b w:val="1"/>
          <w:i w:val="1"/>
          <w:sz w:val="22"/>
          <w:szCs w:val="22"/>
        </w:rPr>
      </w:pPr>
      <w:r w:rsidDel="00000000" w:rsidR="00000000" w:rsidRPr="00000000">
        <w:rPr>
          <w:rFonts w:ascii="Arial" w:cs="Arial" w:eastAsia="Arial" w:hAnsi="Arial"/>
          <w:b w:val="1"/>
          <w:sz w:val="20"/>
          <w:szCs w:val="20"/>
          <w:rtl w:val="0"/>
        </w:rPr>
        <w:t xml:space="preserve">11. VERIFICHE E VALUTAZIONE</w:t>
      </w:r>
      <w:r w:rsidDel="00000000" w:rsidR="00000000" w:rsidRPr="00000000">
        <w:rPr>
          <w:rtl w:val="0"/>
        </w:rPr>
      </w:r>
    </w:p>
    <w:p w:rsidR="00000000" w:rsidDel="00000000" w:rsidP="00000000" w:rsidRDefault="00000000" w:rsidRPr="00000000" w14:paraId="0000021D">
      <w:pPr>
        <w:rPr>
          <w:rFonts w:ascii="Arial" w:cs="Arial" w:eastAsia="Arial" w:hAnsi="Arial"/>
          <w:i w:val="1"/>
          <w:sz w:val="22"/>
          <w:szCs w:val="22"/>
        </w:rPr>
      </w:pPr>
      <w:r w:rsidDel="00000000" w:rsidR="00000000" w:rsidRPr="00000000">
        <w:rPr>
          <w:rFonts w:ascii="Arial" w:cs="Arial" w:eastAsia="Arial" w:hAnsi="Arial"/>
          <w:b w:val="1"/>
          <w:i w:val="1"/>
          <w:sz w:val="22"/>
          <w:szCs w:val="22"/>
          <w:rtl w:val="0"/>
        </w:rPr>
        <w:t xml:space="preserve">(Indicare le voci che ricorrono)</w:t>
      </w:r>
      <w:r w:rsidDel="00000000" w:rsidR="00000000" w:rsidRPr="00000000">
        <w:rPr>
          <w:rtl w:val="0"/>
        </w:rPr>
      </w:r>
    </w:p>
    <w:p w:rsidR="00000000" w:rsidDel="00000000" w:rsidP="00000000" w:rsidRDefault="00000000" w:rsidRPr="00000000" w14:paraId="0000021E">
      <w:pPr>
        <w:rPr>
          <w:rFonts w:ascii="Arial" w:cs="Arial" w:eastAsia="Arial" w:hAnsi="Arial"/>
          <w:sz w:val="20"/>
          <w:szCs w:val="20"/>
        </w:rPr>
        <w:sectPr>
          <w:type w:val="continuous"/>
          <w:pgSz w:h="16838" w:w="11906" w:orient="portrait"/>
          <w:pgMar w:bottom="649" w:top="470" w:left="993" w:right="991" w:header="0" w:footer="0"/>
        </w:sectPr>
      </w:pPr>
      <w:r w:rsidDel="00000000" w:rsidR="00000000" w:rsidRPr="00000000">
        <w:rPr>
          <w:rFonts w:ascii="Arial" w:cs="Arial" w:eastAsia="Arial" w:hAnsi="Arial"/>
          <w:i w:val="1"/>
          <w:sz w:val="22"/>
          <w:szCs w:val="22"/>
          <w:rtl w:val="0"/>
        </w:rPr>
        <w:t xml:space="preserve">Tipologie di verifica </w:t>
      </w:r>
      <w:r w:rsidDel="00000000" w:rsidR="00000000" w:rsidRPr="00000000">
        <w:rPr>
          <w:rtl w:val="0"/>
        </w:rPr>
      </w:r>
    </w:p>
    <w:p w:rsidR="00000000" w:rsidDel="00000000" w:rsidP="00000000" w:rsidRDefault="00000000" w:rsidRPr="00000000" w14:paraId="0000021F">
      <w:pPr>
        <w:rPr>
          <w:rFonts w:ascii="Arial" w:cs="Arial" w:eastAsia="Arial" w:hAnsi="Arial"/>
          <w:sz w:val="20"/>
          <w:szCs w:val="20"/>
        </w:rPr>
      </w:pPr>
      <w:r w:rsidDel="00000000" w:rsidR="00000000" w:rsidRPr="00000000">
        <w:rPr>
          <w:rFonts w:ascii="Arial" w:cs="Arial" w:eastAsia="Arial" w:hAnsi="Arial"/>
          <w:sz w:val="20"/>
          <w:szCs w:val="20"/>
          <w:rtl w:val="0"/>
        </w:rPr>
        <w:t xml:space="preserve">Colloqui</w:t>
      </w:r>
    </w:p>
    <w:p w:rsidR="00000000" w:rsidDel="00000000" w:rsidP="00000000" w:rsidRDefault="00000000" w:rsidRPr="00000000" w14:paraId="00000220">
      <w:pPr>
        <w:rPr>
          <w:rFonts w:ascii="Arial" w:cs="Arial" w:eastAsia="Arial" w:hAnsi="Arial"/>
          <w:sz w:val="20"/>
          <w:szCs w:val="20"/>
        </w:rPr>
      </w:pPr>
      <w:r w:rsidDel="00000000" w:rsidR="00000000" w:rsidRPr="00000000">
        <w:rPr>
          <w:rFonts w:ascii="Arial" w:cs="Arial" w:eastAsia="Arial" w:hAnsi="Arial"/>
          <w:sz w:val="20"/>
          <w:szCs w:val="20"/>
          <w:rtl w:val="0"/>
        </w:rPr>
        <w:t xml:space="preserve">Interrogazioni brevi</w:t>
      </w:r>
    </w:p>
    <w:p w:rsidR="00000000" w:rsidDel="00000000" w:rsidP="00000000" w:rsidRDefault="00000000" w:rsidRPr="00000000" w14:paraId="00000221">
      <w:pPr>
        <w:rPr>
          <w:rFonts w:ascii="Arial" w:cs="Arial" w:eastAsia="Arial" w:hAnsi="Arial"/>
          <w:sz w:val="20"/>
          <w:szCs w:val="20"/>
        </w:rPr>
      </w:pPr>
      <w:r w:rsidDel="00000000" w:rsidR="00000000" w:rsidRPr="00000000">
        <w:rPr>
          <w:rFonts w:ascii="Arial" w:cs="Arial" w:eastAsia="Arial" w:hAnsi="Arial"/>
          <w:sz w:val="20"/>
          <w:szCs w:val="20"/>
          <w:rtl w:val="0"/>
        </w:rPr>
        <w:t xml:space="preserve">Temi, Saggi brevi o Articoli di giornale</w:t>
      </w:r>
    </w:p>
    <w:p w:rsidR="00000000" w:rsidDel="00000000" w:rsidP="00000000" w:rsidRDefault="00000000" w:rsidRPr="00000000" w14:paraId="00000222">
      <w:pPr>
        <w:rPr>
          <w:rFonts w:ascii="Arial" w:cs="Arial" w:eastAsia="Arial" w:hAnsi="Arial"/>
          <w:sz w:val="20"/>
          <w:szCs w:val="20"/>
        </w:rPr>
      </w:pPr>
      <w:r w:rsidDel="00000000" w:rsidR="00000000" w:rsidRPr="00000000">
        <w:rPr>
          <w:rFonts w:ascii="Arial" w:cs="Arial" w:eastAsia="Arial" w:hAnsi="Arial"/>
          <w:sz w:val="20"/>
          <w:szCs w:val="20"/>
          <w:rtl w:val="0"/>
        </w:rPr>
        <w:t xml:space="preserve">Analisi di testi</w:t>
      </w:r>
    </w:p>
    <w:p w:rsidR="00000000" w:rsidDel="00000000" w:rsidP="00000000" w:rsidRDefault="00000000" w:rsidRPr="00000000" w14:paraId="00000223">
      <w:pPr>
        <w:rPr>
          <w:rFonts w:ascii="Arial" w:cs="Arial" w:eastAsia="Arial" w:hAnsi="Arial"/>
          <w:sz w:val="20"/>
          <w:szCs w:val="20"/>
        </w:rPr>
      </w:pPr>
      <w:r w:rsidDel="00000000" w:rsidR="00000000" w:rsidRPr="00000000">
        <w:rPr>
          <w:rFonts w:ascii="Arial" w:cs="Arial" w:eastAsia="Arial" w:hAnsi="Arial"/>
          <w:sz w:val="20"/>
          <w:szCs w:val="20"/>
          <w:rtl w:val="0"/>
        </w:rPr>
        <w:t xml:space="preserve">Relazioni</w:t>
      </w:r>
    </w:p>
    <w:p w:rsidR="00000000" w:rsidDel="00000000" w:rsidP="00000000" w:rsidRDefault="00000000" w:rsidRPr="00000000" w14:paraId="00000224">
      <w:pPr>
        <w:rPr>
          <w:rFonts w:ascii="Arial" w:cs="Arial" w:eastAsia="Arial" w:hAnsi="Arial"/>
          <w:sz w:val="20"/>
          <w:szCs w:val="20"/>
        </w:rPr>
      </w:pPr>
      <w:r w:rsidDel="00000000" w:rsidR="00000000" w:rsidRPr="00000000">
        <w:rPr>
          <w:rFonts w:ascii="Arial" w:cs="Arial" w:eastAsia="Arial" w:hAnsi="Arial"/>
          <w:sz w:val="20"/>
          <w:szCs w:val="20"/>
          <w:rtl w:val="0"/>
        </w:rPr>
        <w:t xml:space="preserve">Produzione testi e ipertesti multimediali</w:t>
      </w:r>
    </w:p>
    <w:p w:rsidR="00000000" w:rsidDel="00000000" w:rsidP="00000000" w:rsidRDefault="00000000" w:rsidRPr="00000000" w14:paraId="00000225">
      <w:pPr>
        <w:rPr>
          <w:rFonts w:ascii="Arial" w:cs="Arial" w:eastAsia="Arial" w:hAnsi="Arial"/>
          <w:sz w:val="20"/>
          <w:szCs w:val="20"/>
        </w:rPr>
      </w:pPr>
      <w:r w:rsidDel="00000000" w:rsidR="00000000" w:rsidRPr="00000000">
        <w:rPr>
          <w:rFonts w:ascii="Arial" w:cs="Arial" w:eastAsia="Arial" w:hAnsi="Arial"/>
          <w:sz w:val="20"/>
          <w:szCs w:val="20"/>
          <w:rtl w:val="0"/>
        </w:rPr>
        <w:t xml:space="preserve">Problemi/Problemi a soluzione rapida</w:t>
      </w:r>
    </w:p>
    <w:p w:rsidR="00000000" w:rsidDel="00000000" w:rsidP="00000000" w:rsidRDefault="00000000" w:rsidRPr="00000000" w14:paraId="00000226">
      <w:pPr>
        <w:rPr>
          <w:rFonts w:ascii="Arial" w:cs="Arial" w:eastAsia="Arial" w:hAnsi="Arial"/>
          <w:sz w:val="20"/>
          <w:szCs w:val="20"/>
        </w:rPr>
      </w:pPr>
      <w:r w:rsidDel="00000000" w:rsidR="00000000" w:rsidRPr="00000000">
        <w:rPr>
          <w:rFonts w:ascii="Arial" w:cs="Arial" w:eastAsia="Arial" w:hAnsi="Arial"/>
          <w:sz w:val="20"/>
          <w:szCs w:val="20"/>
          <w:rtl w:val="0"/>
        </w:rPr>
        <w:t xml:space="preserve">Esercizi</w:t>
      </w:r>
    </w:p>
    <w:p w:rsidR="00000000" w:rsidDel="00000000" w:rsidP="00000000" w:rsidRDefault="00000000" w:rsidRPr="00000000" w14:paraId="00000227">
      <w:pPr>
        <w:rPr>
          <w:rFonts w:ascii="Arial" w:cs="Arial" w:eastAsia="Arial" w:hAnsi="Arial"/>
          <w:sz w:val="20"/>
          <w:szCs w:val="20"/>
        </w:rPr>
      </w:pPr>
      <w:r w:rsidDel="00000000" w:rsidR="00000000" w:rsidRPr="00000000">
        <w:rPr>
          <w:rFonts w:ascii="Arial" w:cs="Arial" w:eastAsia="Arial" w:hAnsi="Arial"/>
          <w:sz w:val="20"/>
          <w:szCs w:val="20"/>
          <w:rtl w:val="0"/>
        </w:rPr>
        <w:t xml:space="preserve">Prove strutturate e semistrutturate</w:t>
      </w:r>
    </w:p>
    <w:p w:rsidR="00000000" w:rsidDel="00000000" w:rsidP="00000000" w:rsidRDefault="00000000" w:rsidRPr="00000000" w14:paraId="00000228">
      <w:pPr>
        <w:rPr>
          <w:rFonts w:ascii="Arial" w:cs="Arial" w:eastAsia="Arial" w:hAnsi="Arial"/>
          <w:sz w:val="20"/>
          <w:szCs w:val="20"/>
        </w:rPr>
      </w:pPr>
      <w:r w:rsidDel="00000000" w:rsidR="00000000" w:rsidRPr="00000000">
        <w:rPr>
          <w:rFonts w:ascii="Arial" w:cs="Arial" w:eastAsia="Arial" w:hAnsi="Arial"/>
          <w:sz w:val="20"/>
          <w:szCs w:val="20"/>
          <w:rtl w:val="0"/>
        </w:rPr>
        <w:t xml:space="preserve">Quesiti a risposta multipla (chiusa)</w:t>
      </w:r>
    </w:p>
    <w:p w:rsidR="00000000" w:rsidDel="00000000" w:rsidP="00000000" w:rsidRDefault="00000000" w:rsidRPr="00000000" w14:paraId="00000229">
      <w:pPr>
        <w:rPr>
          <w:rFonts w:ascii="Arial" w:cs="Arial" w:eastAsia="Arial" w:hAnsi="Arial"/>
          <w:sz w:val="20"/>
          <w:szCs w:val="20"/>
        </w:rPr>
      </w:pPr>
      <w:r w:rsidDel="00000000" w:rsidR="00000000" w:rsidRPr="00000000">
        <w:rPr>
          <w:rFonts w:ascii="Arial" w:cs="Arial" w:eastAsia="Arial" w:hAnsi="Arial"/>
          <w:sz w:val="20"/>
          <w:szCs w:val="20"/>
          <w:rtl w:val="0"/>
        </w:rPr>
        <w:t xml:space="preserve">Quesiti a risposta singola (aperta)</w:t>
      </w:r>
    </w:p>
    <w:p w:rsidR="00000000" w:rsidDel="00000000" w:rsidP="00000000" w:rsidRDefault="00000000" w:rsidRPr="00000000" w14:paraId="0000022A">
      <w:pPr>
        <w:rPr>
          <w:rFonts w:ascii="Arial" w:cs="Arial" w:eastAsia="Arial" w:hAnsi="Arial"/>
          <w:sz w:val="20"/>
          <w:szCs w:val="20"/>
        </w:rPr>
      </w:pPr>
      <w:r w:rsidDel="00000000" w:rsidR="00000000" w:rsidRPr="00000000">
        <w:rPr>
          <w:rFonts w:ascii="Arial" w:cs="Arial" w:eastAsia="Arial" w:hAnsi="Arial"/>
          <w:sz w:val="20"/>
          <w:szCs w:val="20"/>
          <w:rtl w:val="0"/>
        </w:rPr>
        <w:t xml:space="preserve">Prove pratiche</w:t>
      </w:r>
    </w:p>
    <w:p w:rsidR="00000000" w:rsidDel="00000000" w:rsidP="00000000" w:rsidRDefault="00000000" w:rsidRPr="00000000" w14:paraId="0000022B">
      <w:pPr>
        <w:rPr>
          <w:rFonts w:ascii="Arial" w:cs="Arial" w:eastAsia="Arial" w:hAnsi="Arial"/>
          <w:sz w:val="20"/>
          <w:szCs w:val="20"/>
        </w:rPr>
      </w:pPr>
      <w:r w:rsidDel="00000000" w:rsidR="00000000" w:rsidRPr="00000000">
        <w:rPr>
          <w:rFonts w:ascii="Arial" w:cs="Arial" w:eastAsia="Arial" w:hAnsi="Arial"/>
          <w:sz w:val="20"/>
          <w:szCs w:val="20"/>
          <w:rtl w:val="0"/>
        </w:rPr>
        <w:t xml:space="preserve">Esercitazioni di laboratorio</w:t>
      </w:r>
    </w:p>
    <w:p w:rsidR="00000000" w:rsidDel="00000000" w:rsidP="00000000" w:rsidRDefault="00000000" w:rsidRPr="00000000" w14:paraId="0000022C">
      <w:pPr>
        <w:rPr>
          <w:rFonts w:ascii="Arial" w:cs="Arial" w:eastAsia="Arial" w:hAnsi="Arial"/>
          <w:sz w:val="20"/>
          <w:szCs w:val="20"/>
        </w:rPr>
      </w:pPr>
      <w:r w:rsidDel="00000000" w:rsidR="00000000" w:rsidRPr="00000000">
        <w:rPr>
          <w:rFonts w:ascii="Arial" w:cs="Arial" w:eastAsia="Arial" w:hAnsi="Arial"/>
          <w:sz w:val="20"/>
          <w:szCs w:val="20"/>
          <w:rtl w:val="0"/>
        </w:rPr>
        <w:t xml:space="preserve">Osservazioni sistematiche</w:t>
      </w:r>
    </w:p>
    <w:p w:rsidR="00000000" w:rsidDel="00000000" w:rsidP="00000000" w:rsidRDefault="00000000" w:rsidRPr="00000000" w14:paraId="0000022D">
      <w:pPr>
        <w:rPr>
          <w:rFonts w:ascii="Arial" w:cs="Arial" w:eastAsia="Arial" w:hAnsi="Arial"/>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sz w:val="20"/>
          <w:szCs w:val="20"/>
          <w:rtl w:val="0"/>
        </w:rPr>
        <w:t xml:space="preserve">Esercitazioni in classe e a casa</w:t>
      </w:r>
      <w:r w:rsidDel="00000000" w:rsidR="00000000" w:rsidRPr="00000000">
        <w:rPr>
          <w:rtl w:val="0"/>
        </w:rPr>
      </w:r>
    </w:p>
    <w:p w:rsidR="00000000" w:rsidDel="00000000" w:rsidP="00000000" w:rsidRDefault="00000000" w:rsidRPr="00000000" w14:paraId="0000022E">
      <w:pPr>
        <w:ind w:right="-80"/>
        <w:jc w:val="center"/>
        <w:rPr>
          <w:rFonts w:ascii="Arial" w:cs="Arial" w:eastAsia="Arial" w:hAnsi="Arial"/>
        </w:rPr>
      </w:pPr>
      <w:r w:rsidDel="00000000" w:rsidR="00000000" w:rsidRPr="00000000">
        <w:rPr>
          <w:rtl w:val="0"/>
        </w:rPr>
      </w:r>
    </w:p>
    <w:p w:rsidR="00000000" w:rsidDel="00000000" w:rsidP="00000000" w:rsidRDefault="00000000" w:rsidRPr="00000000" w14:paraId="0000022F">
      <w:pPr>
        <w:shd w:fill="ffffff" w:val="clear"/>
        <w:ind w:right="150"/>
        <w:jc w:val="both"/>
        <w:rPr/>
      </w:pPr>
      <w:r w:rsidDel="00000000" w:rsidR="00000000" w:rsidRPr="00000000">
        <w:rPr>
          <w:rFonts w:ascii="Arial" w:cs="Arial" w:eastAsia="Arial" w:hAnsi="Arial"/>
          <w:i w:val="1"/>
          <w:color w:val="000000"/>
          <w:sz w:val="22"/>
          <w:szCs w:val="22"/>
          <w:rtl w:val="0"/>
        </w:rPr>
        <w:t xml:space="preserve">Criteri e griglie di misurazione degli apprendimenti </w:t>
      </w:r>
      <w:r w:rsidDel="00000000" w:rsidR="00000000" w:rsidRPr="00000000">
        <w:rPr>
          <w:rFonts w:ascii="Arial" w:cs="Arial" w:eastAsia="Arial" w:hAnsi="Arial"/>
          <w:i w:val="1"/>
          <w:sz w:val="22"/>
          <w:szCs w:val="22"/>
          <w:rtl w:val="0"/>
        </w:rPr>
        <w:t xml:space="preserve"> </w:t>
      </w:r>
      <w:r w:rsidDel="00000000" w:rsidR="00000000" w:rsidRPr="00000000">
        <w:rPr>
          <w:rtl w:val="0"/>
        </w:rPr>
      </w:r>
    </w:p>
    <w:p w:rsidR="00000000" w:rsidDel="00000000" w:rsidP="00000000" w:rsidRDefault="00000000" w:rsidRPr="00000000" w14:paraId="00000230">
      <w:pPr>
        <w:shd w:fill="ffffff" w:val="clear"/>
        <w:ind w:right="150"/>
        <w:jc w:val="both"/>
        <w:rPr/>
      </w:pPr>
      <w:r w:rsidDel="00000000" w:rsidR="00000000" w:rsidRPr="00000000">
        <w:rPr>
          <w:rtl w:val="0"/>
        </w:rPr>
      </w:r>
    </w:p>
    <w:p w:rsidR="00000000" w:rsidDel="00000000" w:rsidP="00000000" w:rsidRDefault="00000000" w:rsidRPr="00000000" w14:paraId="00000231">
      <w:pPr>
        <w:shd w:fill="ffffff" w:val="clear"/>
        <w:ind w:right="150"/>
        <w:jc w:val="both"/>
        <w:rPr>
          <w:rFonts w:ascii="Arial" w:cs="Arial" w:eastAsia="Arial" w:hAnsi="Arial"/>
          <w:i w:val="1"/>
        </w:rPr>
      </w:pPr>
      <w:r w:rsidDel="00000000" w:rsidR="00000000" w:rsidRPr="00000000">
        <w:rPr>
          <w:rFonts w:ascii="Arial" w:cs="Arial" w:eastAsia="Arial" w:hAnsi="Arial"/>
          <w:sz w:val="20"/>
          <w:szCs w:val="20"/>
          <w:rtl w:val="0"/>
        </w:rPr>
        <w:t xml:space="preserve">La disciplina fa riferimento ai c</w:t>
      </w:r>
      <w:r w:rsidDel="00000000" w:rsidR="00000000" w:rsidRPr="00000000">
        <w:rPr>
          <w:rFonts w:ascii="Arial" w:cs="Arial" w:eastAsia="Arial" w:hAnsi="Arial"/>
          <w:color w:val="000000"/>
          <w:sz w:val="20"/>
          <w:szCs w:val="20"/>
          <w:rtl w:val="0"/>
        </w:rPr>
        <w:t xml:space="preserve">riteri e alle griglie di misurazione degli apprendimenti </w:t>
      </w:r>
      <w:r w:rsidDel="00000000" w:rsidR="00000000" w:rsidRPr="00000000">
        <w:rPr>
          <w:rFonts w:ascii="Arial" w:cs="Arial" w:eastAsia="Arial" w:hAnsi="Arial"/>
          <w:sz w:val="20"/>
          <w:szCs w:val="20"/>
          <w:rtl w:val="0"/>
        </w:rPr>
        <w:t xml:space="preserve">indicate dal Documento di Programmazione del Consiglio di classe</w:t>
      </w:r>
      <w:r w:rsidDel="00000000" w:rsidR="00000000" w:rsidRPr="00000000">
        <w:rPr>
          <w:rtl w:val="0"/>
        </w:rPr>
      </w:r>
    </w:p>
    <w:p w:rsidR="00000000" w:rsidDel="00000000" w:rsidP="00000000" w:rsidRDefault="00000000" w:rsidRPr="00000000" w14:paraId="00000232">
      <w:pPr>
        <w:shd w:fill="ffffff" w:val="clear"/>
        <w:ind w:right="150"/>
        <w:jc w:val="both"/>
        <w:rPr>
          <w:rFonts w:ascii="Arial" w:cs="Arial" w:eastAsia="Arial" w:hAnsi="Arial"/>
          <w:i w:val="1"/>
        </w:rPr>
      </w:pPr>
      <w:r w:rsidDel="00000000" w:rsidR="00000000" w:rsidRPr="00000000">
        <w:rPr>
          <w:rtl w:val="0"/>
        </w:rPr>
      </w:r>
    </w:p>
    <w:p w:rsidR="00000000" w:rsidDel="00000000" w:rsidP="00000000" w:rsidRDefault="00000000" w:rsidRPr="00000000" w14:paraId="00000233">
      <w:pPr>
        <w:ind w:right="-80"/>
        <w:rPr>
          <w:sz w:val="12"/>
          <w:szCs w:val="12"/>
        </w:rPr>
      </w:pPr>
      <w:r w:rsidDel="00000000" w:rsidR="00000000" w:rsidRPr="00000000">
        <w:rPr>
          <w:rFonts w:ascii="Arial" w:cs="Arial" w:eastAsia="Arial" w:hAnsi="Arial"/>
          <w:sz w:val="20"/>
          <w:szCs w:val="20"/>
          <w:rtl w:val="0"/>
        </w:rPr>
        <w:t xml:space="preserve">Numero di verifiche sommative orali e/o scritte previste per ogni periodo</w:t>
      </w:r>
      <w:r w:rsidDel="00000000" w:rsidR="00000000" w:rsidRPr="00000000">
        <w:rPr>
          <w:rFonts w:ascii="Arial" w:cs="Arial" w:eastAsia="Arial" w:hAnsi="Arial"/>
          <w:b w:val="1"/>
          <w:sz w:val="20"/>
          <w:szCs w:val="20"/>
          <w:rtl w:val="0"/>
        </w:rPr>
        <w:t xml:space="preserve">   </w:t>
      </w:r>
      <w:r w:rsidDel="00000000" w:rsidR="00000000" w:rsidRPr="00000000">
        <w:rPr>
          <w:rtl w:val="0"/>
        </w:rPr>
      </w:r>
    </w:p>
    <w:p w:rsidR="00000000" w:rsidDel="00000000" w:rsidP="00000000" w:rsidRDefault="00000000" w:rsidRPr="00000000" w14:paraId="00000234">
      <w:pPr>
        <w:ind w:right="-80"/>
        <w:rPr>
          <w:sz w:val="12"/>
          <w:szCs w:val="12"/>
        </w:rPr>
      </w:pPr>
      <w:r w:rsidDel="00000000" w:rsidR="00000000" w:rsidRPr="00000000">
        <w:rPr>
          <w:rtl w:val="0"/>
        </w:rPr>
      </w:r>
    </w:p>
    <w:tbl>
      <w:tblPr>
        <w:tblStyle w:val="Table6"/>
        <w:tblW w:w="9943.000000000002" w:type="dxa"/>
        <w:jc w:val="left"/>
        <w:tblInd w:w="5.9999999999999964" w:type="dxa"/>
        <w:tblBorders>
          <w:top w:color="000001" w:space="0" w:sz="4" w:val="single"/>
          <w:left w:color="000001" w:space="0" w:sz="4" w:val="single"/>
          <w:bottom w:color="000001" w:space="0" w:sz="4" w:val="single"/>
          <w:insideH w:color="000001" w:space="0" w:sz="4" w:val="single"/>
        </w:tblBorders>
        <w:tblLayout w:type="fixed"/>
        <w:tblLook w:val="0000"/>
      </w:tblPr>
      <w:tblGrid>
        <w:gridCol w:w="1688"/>
        <w:gridCol w:w="1432"/>
        <w:gridCol w:w="1701"/>
        <w:gridCol w:w="1843"/>
        <w:gridCol w:w="1417"/>
        <w:gridCol w:w="1862"/>
        <w:tblGridChange w:id="0">
          <w:tblGrid>
            <w:gridCol w:w="1688"/>
            <w:gridCol w:w="1432"/>
            <w:gridCol w:w="1701"/>
            <w:gridCol w:w="1843"/>
            <w:gridCol w:w="1417"/>
            <w:gridCol w:w="1862"/>
          </w:tblGrid>
        </w:tblGridChange>
      </w:tblGrid>
      <w:tr>
        <w:trPr>
          <w:cantSplit w:val="0"/>
          <w:trHeight w:val="340" w:hRule="atLeast"/>
          <w:tblHeader w:val="0"/>
        </w:trPr>
        <w:tc>
          <w:tcPr>
            <w:tcBorders>
              <w:top w:color="000001" w:space="0" w:sz="4" w:val="single"/>
              <w:left w:color="000001" w:space="0" w:sz="4" w:val="single"/>
              <w:bottom w:color="000001" w:space="0" w:sz="4" w:val="single"/>
            </w:tcBorders>
            <w:shd w:fill="auto" w:val="clear"/>
            <w:tcMar>
              <w:left w:w="103.0" w:type="dxa"/>
            </w:tcMar>
            <w:vAlign w:val="center"/>
          </w:tcPr>
          <w:p w:rsidR="00000000" w:rsidDel="00000000" w:rsidP="00000000" w:rsidRDefault="00000000" w:rsidRPr="00000000" w14:paraId="0000023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Primo </w:t>
            </w:r>
          </w:p>
          <w:p w:rsidR="00000000" w:rsidDel="00000000" w:rsidP="00000000" w:rsidRDefault="00000000" w:rsidRPr="00000000" w14:paraId="00000236">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quadrimestre</w:t>
            </w:r>
          </w:p>
        </w:tc>
        <w:tc>
          <w:tcPr>
            <w:tcBorders>
              <w:top w:color="000001" w:space="0" w:sz="4" w:val="single"/>
              <w:left w:color="000001" w:space="0" w:sz="4" w:val="single"/>
              <w:bottom w:color="000001" w:space="0" w:sz="4" w:val="single"/>
            </w:tcBorders>
            <w:shd w:fill="auto" w:val="clear"/>
            <w:tcMar>
              <w:left w:w="103.0" w:type="dxa"/>
            </w:tcMar>
            <w:vAlign w:val="center"/>
          </w:tcPr>
          <w:p w:rsidR="00000000" w:rsidDel="00000000" w:rsidP="00000000" w:rsidRDefault="00000000" w:rsidRPr="00000000" w14:paraId="00000237">
            <w:pPr>
              <w:rPr>
                <w:rFonts w:ascii="Arial" w:cs="Arial" w:eastAsia="Arial" w:hAnsi="Arial"/>
                <w:sz w:val="20"/>
                <w:szCs w:val="20"/>
              </w:rPr>
            </w:pPr>
            <w:r w:rsidDel="00000000" w:rsidR="00000000" w:rsidRPr="00000000">
              <w:rPr>
                <w:rFonts w:ascii="Arial" w:cs="Arial" w:eastAsia="Arial" w:hAnsi="Arial"/>
                <w:sz w:val="20"/>
                <w:szCs w:val="20"/>
                <w:rtl w:val="0"/>
              </w:rPr>
              <w:t xml:space="preserve">n. 2 verifiche </w:t>
            </w:r>
          </w:p>
          <w:p w:rsidR="00000000" w:rsidDel="00000000" w:rsidP="00000000" w:rsidRDefault="00000000" w:rsidRPr="00000000" w14:paraId="0000023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orali</w:t>
            </w:r>
          </w:p>
        </w:tc>
        <w:tc>
          <w:tcPr>
            <w:tcBorders>
              <w:top w:color="000001" w:space="0" w:sz="4" w:val="single"/>
              <w:left w:color="000001" w:space="0" w:sz="4" w:val="single"/>
              <w:bottom w:color="000001" w:space="0" w:sz="4" w:val="single"/>
            </w:tcBorders>
            <w:shd w:fill="auto" w:val="clear"/>
            <w:tcMar>
              <w:left w:w="103.0" w:type="dxa"/>
            </w:tcMar>
            <w:vAlign w:val="center"/>
          </w:tcPr>
          <w:p w:rsidR="00000000" w:rsidDel="00000000" w:rsidP="00000000" w:rsidRDefault="00000000" w:rsidRPr="00000000" w14:paraId="0000023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n. 3 verifiche scritte</w:t>
            </w:r>
          </w:p>
        </w:tc>
        <w:tc>
          <w:tcPr>
            <w:tcBorders>
              <w:top w:color="000001" w:space="0" w:sz="4" w:val="single"/>
              <w:left w:color="000001" w:space="0" w:sz="4" w:val="single"/>
              <w:bottom w:color="000001" w:space="0" w:sz="4" w:val="single"/>
            </w:tcBorders>
            <w:shd w:fill="auto" w:val="clear"/>
            <w:tcMar>
              <w:left w:w="103.0" w:type="dxa"/>
            </w:tcMar>
          </w:tcPr>
          <w:p w:rsidR="00000000" w:rsidDel="00000000" w:rsidP="00000000" w:rsidRDefault="00000000" w:rsidRPr="00000000" w14:paraId="0000023A">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Secondo </w:t>
            </w:r>
          </w:p>
          <w:p w:rsidR="00000000" w:rsidDel="00000000" w:rsidP="00000000" w:rsidRDefault="00000000" w:rsidRPr="00000000" w14:paraId="0000023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quadrimestre</w:t>
            </w:r>
          </w:p>
        </w:tc>
        <w:tc>
          <w:tcPr>
            <w:tcBorders>
              <w:top w:color="000001" w:space="0" w:sz="4" w:val="single"/>
              <w:left w:color="000001" w:space="0" w:sz="4" w:val="single"/>
              <w:bottom w:color="000001" w:space="0" w:sz="4" w:val="single"/>
            </w:tcBorders>
            <w:shd w:fill="auto" w:val="clear"/>
            <w:tcMar>
              <w:left w:w="103.0" w:type="dxa"/>
            </w:tcMar>
          </w:tcPr>
          <w:p w:rsidR="00000000" w:rsidDel="00000000" w:rsidP="00000000" w:rsidRDefault="00000000" w:rsidRPr="00000000" w14:paraId="0000023C">
            <w:pPr>
              <w:rPr>
                <w:rFonts w:ascii="Arial" w:cs="Arial" w:eastAsia="Arial" w:hAnsi="Arial"/>
                <w:sz w:val="20"/>
                <w:szCs w:val="20"/>
              </w:rPr>
            </w:pPr>
            <w:r w:rsidDel="00000000" w:rsidR="00000000" w:rsidRPr="00000000">
              <w:rPr>
                <w:rFonts w:ascii="Arial" w:cs="Arial" w:eastAsia="Arial" w:hAnsi="Arial"/>
                <w:sz w:val="20"/>
                <w:szCs w:val="20"/>
                <w:rtl w:val="0"/>
              </w:rPr>
              <w:t xml:space="preserve">n. 2 verifiche </w:t>
            </w:r>
          </w:p>
          <w:p w:rsidR="00000000" w:rsidDel="00000000" w:rsidP="00000000" w:rsidRDefault="00000000" w:rsidRPr="00000000" w14:paraId="0000023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orali</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23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n. 3 verifiche </w:t>
            </w:r>
          </w:p>
          <w:p w:rsidR="00000000" w:rsidDel="00000000" w:rsidP="00000000" w:rsidRDefault="00000000" w:rsidRPr="00000000" w14:paraId="0000023F">
            <w:pPr>
              <w:jc w:val="center"/>
              <w:rPr/>
            </w:pPr>
            <w:r w:rsidDel="00000000" w:rsidR="00000000" w:rsidRPr="00000000">
              <w:rPr>
                <w:rFonts w:ascii="Arial" w:cs="Arial" w:eastAsia="Arial" w:hAnsi="Arial"/>
                <w:sz w:val="20"/>
                <w:szCs w:val="20"/>
                <w:rtl w:val="0"/>
              </w:rPr>
              <w:t xml:space="preserve">scritte</w:t>
            </w:r>
            <w:r w:rsidDel="00000000" w:rsidR="00000000" w:rsidRPr="00000000">
              <w:rPr>
                <w:rtl w:val="0"/>
              </w:rPr>
            </w:r>
          </w:p>
        </w:tc>
      </w:tr>
    </w:tbl>
    <w:p w:rsidR="00000000" w:rsidDel="00000000" w:rsidP="00000000" w:rsidRDefault="00000000" w:rsidRPr="00000000" w14:paraId="00000240">
      <w:pPr>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241">
      <w:pPr>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242">
      <w:pPr>
        <w:rPr>
          <w:rFonts w:ascii="Arial" w:cs="Arial" w:eastAsia="Arial" w:hAnsi="Arial"/>
          <w:sz w:val="20"/>
          <w:szCs w:val="20"/>
        </w:rPr>
      </w:pPr>
      <w:r w:rsidDel="00000000" w:rsidR="00000000" w:rsidRPr="00000000">
        <w:rPr>
          <w:rFonts w:ascii="Arial" w:cs="Arial" w:eastAsia="Arial" w:hAnsi="Arial"/>
          <w:i w:val="1"/>
          <w:sz w:val="22"/>
          <w:szCs w:val="22"/>
          <w:rtl w:val="0"/>
        </w:rPr>
        <w:t xml:space="preserve">Fattori che concorrono alla valutazione periodica e finale</w:t>
      </w:r>
      <w:r w:rsidDel="00000000" w:rsidR="00000000" w:rsidRPr="00000000">
        <w:rPr>
          <w:rtl w:val="0"/>
        </w:rPr>
      </w:r>
    </w:p>
    <w:p w:rsidR="00000000" w:rsidDel="00000000" w:rsidP="00000000" w:rsidRDefault="00000000" w:rsidRPr="00000000" w14:paraId="00000243">
      <w:pPr>
        <w:numPr>
          <w:ilvl w:val="0"/>
          <w:numId w:val="1"/>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Partecipazione all’attività didattica</w:t>
        <w:tab/>
      </w:r>
    </w:p>
    <w:p w:rsidR="00000000" w:rsidDel="00000000" w:rsidP="00000000" w:rsidRDefault="00000000" w:rsidRPr="00000000" w14:paraId="00000244">
      <w:pPr>
        <w:numPr>
          <w:ilvl w:val="0"/>
          <w:numId w:val="1"/>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Impegno nello studio                  </w:t>
        <w:tab/>
        <w:t xml:space="preserve">              </w:t>
      </w:r>
    </w:p>
    <w:p w:rsidR="00000000" w:rsidDel="00000000" w:rsidP="00000000" w:rsidRDefault="00000000" w:rsidRPr="00000000" w14:paraId="00000245">
      <w:pPr>
        <w:numPr>
          <w:ilvl w:val="0"/>
          <w:numId w:val="1"/>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Progressione rispetto ai livelli di partenza</w:t>
        <w:tab/>
        <w:t xml:space="preserve"> </w:t>
      </w:r>
    </w:p>
    <w:p w:rsidR="00000000" w:rsidDel="00000000" w:rsidP="00000000" w:rsidRDefault="00000000" w:rsidRPr="00000000" w14:paraId="00000246">
      <w:pPr>
        <w:numPr>
          <w:ilvl w:val="0"/>
          <w:numId w:val="1"/>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Acquisizione di competenze esecutive e/o pratiche</w:t>
      </w:r>
    </w:p>
    <w:p w:rsidR="00000000" w:rsidDel="00000000" w:rsidP="00000000" w:rsidRDefault="00000000" w:rsidRPr="00000000" w14:paraId="00000247">
      <w:pPr>
        <w:numPr>
          <w:ilvl w:val="0"/>
          <w:numId w:val="1"/>
        </w:numPr>
        <w:tabs>
          <w:tab w:val="left" w:leader="none" w:pos="284"/>
        </w:tabs>
        <w:ind w:left="0" w:firstLine="0"/>
        <w:rPr/>
      </w:pPr>
      <w:r w:rsidDel="00000000" w:rsidR="00000000" w:rsidRPr="00000000">
        <w:rPr>
          <w:rFonts w:ascii="Arial" w:cs="Arial" w:eastAsia="Arial" w:hAnsi="Arial"/>
          <w:sz w:val="20"/>
          <w:szCs w:val="20"/>
          <w:rtl w:val="0"/>
        </w:rPr>
        <w:t xml:space="preserve">Assiduità di frequenza</w:t>
      </w:r>
      <w:r w:rsidDel="00000000" w:rsidR="00000000" w:rsidRPr="00000000">
        <w:rPr>
          <w:rtl w:val="0"/>
        </w:rPr>
      </w:r>
    </w:p>
    <w:p w:rsidR="00000000" w:rsidDel="00000000" w:rsidP="00000000" w:rsidRDefault="00000000" w:rsidRPr="00000000" w14:paraId="00000248">
      <w:pPr>
        <w:ind w:right="-80"/>
        <w:rPr/>
      </w:pPr>
      <w:r w:rsidDel="00000000" w:rsidR="00000000" w:rsidRPr="00000000">
        <w:rPr>
          <w:rtl w:val="0"/>
        </w:rPr>
      </w:r>
    </w:p>
    <w:p w:rsidR="00000000" w:rsidDel="00000000" w:rsidP="00000000" w:rsidRDefault="00000000" w:rsidRPr="00000000" w14:paraId="00000249">
      <w:pPr>
        <w:widowControl w:val="0"/>
        <w:tabs>
          <w:tab w:val="left" w:leader="none" w:pos="330"/>
        </w:tabs>
        <w:ind w:right="-8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12. VERIFICA IN ITINERE DELLA PROGRAMMAZIONE</w:t>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Il docente provvede sistematicamente al monitoraggio del percorso formativo ed alla valutazione dell’efficacia delle azioni educative intraprese adattandole eventualmente a variazioni intercorse, introducendo nuovi progetti o sanando iniziali errori di programmazione.</w:t>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F">
      <w:pPr>
        <w:ind w:right="-80"/>
        <w:jc w:val="center"/>
        <w:rPr/>
      </w:pPr>
      <w:r w:rsidDel="00000000" w:rsidR="00000000" w:rsidRPr="00000000">
        <w:rPr>
          <w:rtl w:val="0"/>
        </w:rPr>
      </w:r>
    </w:p>
    <w:p w:rsidR="00000000" w:rsidDel="00000000" w:rsidP="00000000" w:rsidRDefault="00000000" w:rsidRPr="00000000" w14:paraId="0000025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Massa,                                                                                                       Prof.       </w:t>
      </w:r>
    </w:p>
    <w:p w:rsidR="00000000" w:rsidDel="00000000" w:rsidP="00000000" w:rsidRDefault="00000000" w:rsidRPr="00000000" w14:paraId="00000251">
      <w:pPr>
        <w:ind w:right="-80"/>
        <w:rPr>
          <w:sz w:val="20"/>
          <w:szCs w:val="20"/>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252">
      <w:pPr>
        <w:ind w:right="-80"/>
        <w:rPr>
          <w:sz w:val="20"/>
          <w:szCs w:val="20"/>
        </w:rPr>
      </w:pPr>
      <w:r w:rsidDel="00000000" w:rsidR="00000000" w:rsidRPr="00000000">
        <w:rPr>
          <w:rtl w:val="0"/>
        </w:rPr>
      </w:r>
    </w:p>
    <w:p w:rsidR="00000000" w:rsidDel="00000000" w:rsidP="00000000" w:rsidRDefault="00000000" w:rsidRPr="00000000" w14:paraId="00000253">
      <w:pPr>
        <w:ind w:right="-80"/>
        <w:rPr/>
      </w:pPr>
      <w:r w:rsidDel="00000000" w:rsidR="00000000" w:rsidRPr="00000000">
        <w:rPr>
          <w:rFonts w:ascii="Arial" w:cs="Arial" w:eastAsia="Arial" w:hAnsi="Arial"/>
          <w:sz w:val="20"/>
          <w:szCs w:val="20"/>
          <w:rtl w:val="0"/>
        </w:rPr>
        <w:t xml:space="preserve">                                                                                 ____________________________________</w:t>
      </w:r>
      <w:r w:rsidDel="00000000" w:rsidR="00000000" w:rsidRPr="00000000">
        <w:rPr>
          <w:rtl w:val="0"/>
        </w:rPr>
      </w:r>
    </w:p>
    <w:p w:rsidR="00000000" w:rsidDel="00000000" w:rsidP="00000000" w:rsidRDefault="00000000" w:rsidRPr="00000000" w14:paraId="00000254">
      <w:pPr>
        <w:rPr/>
      </w:pPr>
      <w:r w:rsidDel="00000000" w:rsidR="00000000" w:rsidRPr="00000000">
        <w:rPr>
          <w:rtl w:val="0"/>
        </w:rPr>
      </w:r>
    </w:p>
    <w:p w:rsidR="00000000" w:rsidDel="00000000" w:rsidP="00000000" w:rsidRDefault="00000000" w:rsidRPr="00000000" w14:paraId="00000255">
      <w:pPr>
        <w:rPr/>
      </w:pPr>
      <w:r w:rsidDel="00000000" w:rsidR="00000000" w:rsidRPr="00000000">
        <w:rPr>
          <w:rtl w:val="0"/>
        </w:rPr>
      </w:r>
    </w:p>
    <w:p w:rsidR="00000000" w:rsidDel="00000000" w:rsidP="00000000" w:rsidRDefault="00000000" w:rsidRPr="00000000" w14:paraId="00000256">
      <w:pPr>
        <w:rPr/>
        <w:sectPr>
          <w:type w:val="continuous"/>
          <w:pgSz w:h="16838" w:w="11906" w:orient="portrait"/>
          <w:pgMar w:bottom="649" w:top="470" w:left="993" w:right="991" w:header="0" w:footer="0"/>
        </w:sectPr>
      </w:pPr>
      <w:r w:rsidDel="00000000" w:rsidR="00000000" w:rsidRPr="00000000">
        <w:rPr>
          <w:rtl w:val="0"/>
        </w:rPr>
      </w:r>
    </w:p>
    <w:p w:rsidR="00000000" w:rsidDel="00000000" w:rsidP="00000000" w:rsidRDefault="00000000" w:rsidRPr="00000000" w14:paraId="00000257">
      <w:pPr>
        <w:rPr/>
      </w:pPr>
      <w:r w:rsidDel="00000000" w:rsidR="00000000" w:rsidRPr="00000000">
        <w:rPr>
          <w:rtl w:val="0"/>
        </w:rPr>
      </w:r>
    </w:p>
    <w:sectPr>
      <w:type w:val="continuous"/>
      <w:pgSz w:h="16838" w:w="11906" w:orient="portrait"/>
      <w:pgMar w:bottom="649" w:top="470" w:left="993" w:right="991"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ambria"/>
  <w:font w:name="Calibri"/>
  <w:font w:name="Liberation Sans"/>
  <w:font w:name="Times"/>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
      <w:lvlJc w:val="left"/>
      <w:pPr>
        <w:ind w:left="2160" w:hanging="360"/>
      </w:pPr>
      <w:rPr>
        <w:rFonts w:ascii="Noto Sans Symbols" w:cs="Noto Sans Symbols" w:eastAsia="Noto Sans Symbols" w:hAnsi="Noto Sans Symbols"/>
      </w:rPr>
    </w:lvl>
    <w:lvl w:ilvl="5">
      <w:start w:val="1"/>
      <w:numFmt w:val="bullet"/>
      <w:lvlText w:val="▪"/>
      <w:lvlJc w:val="left"/>
      <w:pPr>
        <w:ind w:left="2520" w:hanging="360"/>
      </w:pPr>
      <w:rPr>
        <w:rFonts w:ascii="Noto Sans Symbols" w:cs="Noto Sans Symbols" w:eastAsia="Noto Sans Symbols" w:hAnsi="Noto Sans Symbols"/>
      </w:rPr>
    </w:lvl>
    <w:lvl w:ilvl="6">
      <w:start w:val="1"/>
      <w:numFmt w:val="bullet"/>
      <w:lvlText w:val="●"/>
      <w:lvlJc w:val="left"/>
      <w:pPr>
        <w:ind w:left="2880" w:hanging="360"/>
      </w:pPr>
      <w:rPr>
        <w:rFonts w:ascii="Noto Sans Symbols" w:cs="Noto Sans Symbols" w:eastAsia="Noto Sans Symbols" w:hAnsi="Noto Sans Symbols"/>
      </w:rPr>
    </w:lvl>
    <w:lvl w:ilvl="7">
      <w:start w:val="1"/>
      <w:numFmt w:val="bullet"/>
      <w:lvlText w:val="◦"/>
      <w:lvlJc w:val="left"/>
      <w:pPr>
        <w:ind w:left="3240" w:hanging="360"/>
      </w:pPr>
      <w:rPr>
        <w:rFonts w:ascii="Noto Sans Symbols" w:cs="Noto Sans Symbols" w:eastAsia="Noto Sans Symbols" w:hAnsi="Noto Sans Symbols"/>
      </w:rPr>
    </w:lvl>
    <w:lvl w:ilvl="8">
      <w:start w:val="1"/>
      <w:numFmt w:val="bullet"/>
      <w:lvlText w:val="▪"/>
      <w:lvlJc w:val="left"/>
      <w:pPr>
        <w:ind w:left="3600" w:hanging="360"/>
      </w:pPr>
      <w:rPr>
        <w:rFonts w:ascii="Noto Sans Symbols" w:cs="Noto Sans Symbols" w:eastAsia="Noto Sans Symbols" w:hAnsi="Noto Sans Symbols"/>
      </w:rPr>
    </w:lvl>
  </w:abstractNum>
  <w:abstractNum w:abstractNumId="2">
    <w:lvl w:ilvl="0">
      <w:start w:val="1"/>
      <w:numFmt w:val="bullet"/>
      <w:lvlText w:val="●"/>
      <w:lvlJc w:val="left"/>
      <w:pPr>
        <w:ind w:left="181" w:firstLine="550"/>
      </w:pPr>
      <w:rPr>
        <w:rFonts w:ascii="Noto Sans Symbols" w:cs="Noto Sans Symbols" w:eastAsia="Noto Sans Symbols" w:hAnsi="Noto Sans Symbols"/>
        <w:sz w:val="20"/>
        <w:szCs w:val="20"/>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
      <w:lvlJc w:val="left"/>
      <w:pPr>
        <w:ind w:left="2160" w:hanging="360"/>
      </w:pPr>
      <w:rPr>
        <w:rFonts w:ascii="Noto Sans Symbols" w:cs="Noto Sans Symbols" w:eastAsia="Noto Sans Symbols" w:hAnsi="Noto Sans Symbols"/>
      </w:rPr>
    </w:lvl>
    <w:lvl w:ilvl="5">
      <w:start w:val="1"/>
      <w:numFmt w:val="bullet"/>
      <w:lvlText w:val="▪"/>
      <w:lvlJc w:val="left"/>
      <w:pPr>
        <w:ind w:left="2520" w:hanging="360"/>
      </w:pPr>
      <w:rPr>
        <w:rFonts w:ascii="Noto Sans Symbols" w:cs="Noto Sans Symbols" w:eastAsia="Noto Sans Symbols" w:hAnsi="Noto Sans Symbols"/>
      </w:rPr>
    </w:lvl>
    <w:lvl w:ilvl="6">
      <w:start w:val="1"/>
      <w:numFmt w:val="bullet"/>
      <w:lvlText w:val="●"/>
      <w:lvlJc w:val="left"/>
      <w:pPr>
        <w:ind w:left="2880" w:hanging="360"/>
      </w:pPr>
      <w:rPr>
        <w:rFonts w:ascii="Noto Sans Symbols" w:cs="Noto Sans Symbols" w:eastAsia="Noto Sans Symbols" w:hAnsi="Noto Sans Symbols"/>
      </w:rPr>
    </w:lvl>
    <w:lvl w:ilvl="7">
      <w:start w:val="1"/>
      <w:numFmt w:val="bullet"/>
      <w:lvlText w:val="◦"/>
      <w:lvlJc w:val="left"/>
      <w:pPr>
        <w:ind w:left="3240" w:hanging="360"/>
      </w:pPr>
      <w:rPr>
        <w:rFonts w:ascii="Noto Sans Symbols" w:cs="Noto Sans Symbols" w:eastAsia="Noto Sans Symbols" w:hAnsi="Noto Sans Symbols"/>
      </w:rPr>
    </w:lvl>
    <w:lvl w:ilvl="8">
      <w:start w:val="1"/>
      <w:numFmt w:val="bullet"/>
      <w:lvlText w:val="▪"/>
      <w:lvlJc w:val="left"/>
      <w:pPr>
        <w:ind w:left="3600" w:hanging="360"/>
      </w:pPr>
      <w:rPr>
        <w:rFonts w:ascii="Noto Sans Symbols" w:cs="Noto Sans Symbols" w:eastAsia="Noto Sans Symbols" w:hAnsi="Noto Sans Symbols"/>
      </w:rPr>
    </w:lvl>
  </w:abstractNum>
  <w:abstractNum w:abstractNumId="3">
    <w:lvl w:ilvl="0">
      <w:start w:val="1"/>
      <w:numFmt w:val="decimal"/>
      <w:lvlText w:val="%1."/>
      <w:lvlJc w:val="left"/>
      <w:pPr>
        <w:ind w:left="1080" w:hanging="360"/>
      </w:pPr>
      <w:rPr>
        <w:rFonts w:ascii="Arial" w:cs="Arial" w:eastAsia="Arial" w:hAnsi="Arial"/>
        <w:b w:val="1"/>
        <w:sz w:val="20"/>
        <w:szCs w:val="20"/>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ind w:left="1440" w:hanging="360"/>
      <w:jc w:val="both"/>
    </w:pPr>
    <w:rPr>
      <w:rFonts w:ascii="Times" w:cs="Times" w:eastAsia="Times" w:hAnsi="Times"/>
      <w:b w:val="1"/>
      <w:sz w:val="36"/>
      <w:szCs w:val="36"/>
    </w:rPr>
  </w:style>
  <w:style w:type="paragraph" w:styleId="Heading3">
    <w:name w:val="heading 3"/>
    <w:basedOn w:val="Normal"/>
    <w:next w:val="Normal"/>
    <w:pPr>
      <w:keepNext w:val="1"/>
      <w:ind w:left="2160" w:hanging="360"/>
      <w:jc w:val="both"/>
    </w:pPr>
    <w:rPr>
      <w:rFonts w:ascii="Times" w:cs="Times" w:eastAsia="Times" w:hAnsi="Times"/>
      <w:b w:val="1"/>
      <w:sz w:val="32"/>
      <w:szCs w:val="32"/>
    </w:rPr>
  </w:style>
  <w:style w:type="paragraph" w:styleId="Heading4">
    <w:name w:val="heading 4"/>
    <w:basedOn w:val="Normal"/>
    <w:next w:val="Normal"/>
    <w:pPr>
      <w:keepNext w:val="1"/>
      <w:ind w:left="2880" w:hanging="360"/>
    </w:pPr>
    <w:rPr>
      <w:rFonts w:ascii="Times" w:cs="Times" w:eastAsia="Times" w:hAnsi="Times"/>
      <w:b w:val="1"/>
      <w:sz w:val="28"/>
      <w:szCs w:val="28"/>
    </w:rPr>
  </w:style>
  <w:style w:type="paragraph" w:styleId="Heading5">
    <w:name w:val="heading 5"/>
    <w:basedOn w:val="Normal"/>
    <w:next w:val="Normal"/>
    <w:pPr>
      <w:keepNext w:val="1"/>
      <w:ind w:left="3600" w:hanging="360"/>
      <w:jc w:val="right"/>
    </w:pPr>
    <w:rPr>
      <w:sz w:val="28"/>
      <w:szCs w:val="28"/>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e" w:default="1">
    <w:name w:val="Normal"/>
    <w:qFormat w:val="1"/>
    <w:rsid w:val="00095193"/>
    <w:rPr>
      <w:sz w:val="24"/>
      <w:szCs w:val="24"/>
      <w:lang w:eastAsia="zh-CN"/>
    </w:rPr>
  </w:style>
  <w:style w:type="paragraph" w:styleId="Titolo2">
    <w:name w:val="heading 2"/>
    <w:basedOn w:val="Normale"/>
    <w:next w:val="Normale"/>
    <w:link w:val="Titolo2Carattere"/>
    <w:qFormat w:val="1"/>
    <w:rsid w:val="003D230D"/>
    <w:pPr>
      <w:keepNext w:val="1"/>
      <w:tabs>
        <w:tab w:val="num" w:pos="1440"/>
      </w:tabs>
      <w:suppressAutoHyphens w:val="1"/>
      <w:ind w:left="1440" w:hanging="360"/>
      <w:jc w:val="both"/>
      <w:outlineLvl w:val="1"/>
    </w:pPr>
    <w:rPr>
      <w:rFonts w:ascii="Times" w:cs="Times" w:eastAsia="Times" w:hAnsi="Times"/>
      <w:b w:val="1"/>
      <w:sz w:val="36"/>
      <w:szCs w:val="20"/>
    </w:rPr>
  </w:style>
  <w:style w:type="paragraph" w:styleId="Titolo3">
    <w:name w:val="heading 3"/>
    <w:basedOn w:val="Normale"/>
    <w:next w:val="Normale"/>
    <w:link w:val="Titolo3Carattere"/>
    <w:qFormat w:val="1"/>
    <w:rsid w:val="003D230D"/>
    <w:pPr>
      <w:keepNext w:val="1"/>
      <w:tabs>
        <w:tab w:val="num" w:pos="2160"/>
      </w:tabs>
      <w:suppressAutoHyphens w:val="1"/>
      <w:ind w:left="2160" w:hanging="360"/>
      <w:jc w:val="both"/>
      <w:outlineLvl w:val="2"/>
    </w:pPr>
    <w:rPr>
      <w:rFonts w:ascii="Times" w:cs="Times" w:eastAsia="Times" w:hAnsi="Times"/>
      <w:b w:val="1"/>
      <w:sz w:val="32"/>
      <w:szCs w:val="20"/>
    </w:rPr>
  </w:style>
  <w:style w:type="paragraph" w:styleId="Titolo4">
    <w:name w:val="heading 4"/>
    <w:basedOn w:val="Normale"/>
    <w:next w:val="Normale"/>
    <w:link w:val="Titolo4Carattere"/>
    <w:qFormat w:val="1"/>
    <w:rsid w:val="003D230D"/>
    <w:pPr>
      <w:keepNext w:val="1"/>
      <w:tabs>
        <w:tab w:val="num" w:pos="2880"/>
      </w:tabs>
      <w:suppressAutoHyphens w:val="1"/>
      <w:ind w:left="2880" w:hanging="360"/>
      <w:outlineLvl w:val="3"/>
    </w:pPr>
    <w:rPr>
      <w:rFonts w:ascii="Times" w:cs="Times" w:eastAsia="Times" w:hAnsi="Times"/>
      <w:b w:val="1"/>
      <w:sz w:val="28"/>
      <w:szCs w:val="20"/>
    </w:rPr>
  </w:style>
  <w:style w:type="paragraph" w:styleId="Titolo5">
    <w:name w:val="heading 5"/>
    <w:basedOn w:val="Normale"/>
    <w:next w:val="Normale"/>
    <w:link w:val="Titolo5Carattere"/>
    <w:qFormat w:val="1"/>
    <w:rsid w:val="003D230D"/>
    <w:pPr>
      <w:keepNext w:val="1"/>
      <w:tabs>
        <w:tab w:val="num" w:pos="3600"/>
      </w:tabs>
      <w:suppressAutoHyphens w:val="1"/>
      <w:ind w:left="3600" w:hanging="360"/>
      <w:jc w:val="right"/>
      <w:outlineLvl w:val="4"/>
    </w:pPr>
    <w:rPr>
      <w:sz w:val="28"/>
      <w:szCs w:val="20"/>
    </w:rPr>
  </w:style>
  <w:style w:type="paragraph" w:styleId="Titolo8">
    <w:name w:val="heading 8"/>
    <w:basedOn w:val="Normale"/>
    <w:next w:val="Normale"/>
    <w:link w:val="Titolo8Carattere"/>
    <w:qFormat w:val="1"/>
    <w:rsid w:val="003D230D"/>
    <w:pPr>
      <w:tabs>
        <w:tab w:val="num" w:pos="5760"/>
      </w:tabs>
      <w:suppressAutoHyphens w:val="1"/>
      <w:spacing w:after="60" w:before="240"/>
      <w:ind w:left="5760" w:hanging="360"/>
      <w:outlineLvl w:val="7"/>
    </w:pPr>
    <w:rPr>
      <w:i w:val="1"/>
      <w:iCs w:val="1"/>
    </w:rPr>
  </w:style>
  <w:style w:type="paragraph" w:styleId="Titolo9">
    <w:name w:val="heading 9"/>
    <w:basedOn w:val="Normale"/>
    <w:next w:val="Normale"/>
    <w:link w:val="Titolo9Carattere"/>
    <w:qFormat w:val="1"/>
    <w:rsid w:val="003D230D"/>
    <w:pPr>
      <w:tabs>
        <w:tab w:val="num" w:pos="6480"/>
      </w:tabs>
      <w:suppressAutoHyphens w:val="1"/>
      <w:spacing w:after="60" w:before="240"/>
      <w:ind w:left="6480" w:hanging="360"/>
      <w:outlineLvl w:val="8"/>
    </w:pPr>
    <w:rPr>
      <w:rFonts w:ascii="Cambria" w:cs="Cambria" w:hAnsi="Cambria"/>
      <w:sz w:val="22"/>
      <w:szCs w:val="2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Titolo11" w:customStyle="1">
    <w:name w:val="Titolo 11"/>
    <w:basedOn w:val="Normale"/>
    <w:qFormat w:val="1"/>
    <w:rsid w:val="00095193"/>
    <w:pPr>
      <w:keepNext w:val="1"/>
      <w:jc w:val="center"/>
      <w:outlineLvl w:val="0"/>
    </w:pPr>
    <w:rPr>
      <w:b w:val="1"/>
    </w:rPr>
  </w:style>
  <w:style w:type="paragraph" w:styleId="Titolo21" w:customStyle="1">
    <w:name w:val="Titolo 21"/>
    <w:basedOn w:val="Normale"/>
    <w:qFormat w:val="1"/>
    <w:rsid w:val="00095193"/>
    <w:pPr>
      <w:keepNext w:val="1"/>
      <w:suppressAutoHyphens w:val="1"/>
      <w:jc w:val="both"/>
      <w:outlineLvl w:val="1"/>
    </w:pPr>
    <w:rPr>
      <w:rFonts w:ascii="Times" w:cs="Times" w:eastAsia="Times" w:hAnsi="Times"/>
      <w:b w:val="1"/>
      <w:sz w:val="36"/>
      <w:szCs w:val="20"/>
    </w:rPr>
  </w:style>
  <w:style w:type="paragraph" w:styleId="Titolo31" w:customStyle="1">
    <w:name w:val="Titolo 31"/>
    <w:basedOn w:val="Normale"/>
    <w:qFormat w:val="1"/>
    <w:rsid w:val="00095193"/>
    <w:pPr>
      <w:keepNext w:val="1"/>
      <w:suppressAutoHyphens w:val="1"/>
      <w:jc w:val="both"/>
      <w:outlineLvl w:val="2"/>
    </w:pPr>
    <w:rPr>
      <w:rFonts w:ascii="Times" w:cs="Times" w:eastAsia="Times" w:hAnsi="Times"/>
      <w:b w:val="1"/>
      <w:sz w:val="32"/>
      <w:szCs w:val="20"/>
    </w:rPr>
  </w:style>
  <w:style w:type="paragraph" w:styleId="Titolo41" w:customStyle="1">
    <w:name w:val="Titolo 41"/>
    <w:basedOn w:val="Normale"/>
    <w:qFormat w:val="1"/>
    <w:rsid w:val="00095193"/>
    <w:pPr>
      <w:keepNext w:val="1"/>
      <w:suppressAutoHyphens w:val="1"/>
      <w:outlineLvl w:val="3"/>
    </w:pPr>
    <w:rPr>
      <w:rFonts w:ascii="Times" w:cs="Times" w:eastAsia="Times" w:hAnsi="Times"/>
      <w:b w:val="1"/>
      <w:sz w:val="28"/>
      <w:szCs w:val="20"/>
    </w:rPr>
  </w:style>
  <w:style w:type="paragraph" w:styleId="Titolo51" w:customStyle="1">
    <w:name w:val="Titolo 51"/>
    <w:basedOn w:val="Normale"/>
    <w:qFormat w:val="1"/>
    <w:rsid w:val="00095193"/>
    <w:pPr>
      <w:keepNext w:val="1"/>
      <w:suppressAutoHyphens w:val="1"/>
      <w:jc w:val="right"/>
      <w:outlineLvl w:val="4"/>
    </w:pPr>
    <w:rPr>
      <w:sz w:val="28"/>
      <w:szCs w:val="20"/>
    </w:rPr>
  </w:style>
  <w:style w:type="paragraph" w:styleId="Titolo61" w:customStyle="1">
    <w:name w:val="Titolo 61"/>
    <w:basedOn w:val="Normale"/>
    <w:qFormat w:val="1"/>
    <w:rsid w:val="00095193"/>
    <w:pPr>
      <w:keepNext w:val="1"/>
      <w:snapToGrid w:val="0"/>
      <w:jc w:val="center"/>
      <w:outlineLvl w:val="5"/>
    </w:pPr>
    <w:rPr>
      <w:b w:val="1"/>
      <w:sz w:val="20"/>
    </w:rPr>
  </w:style>
  <w:style w:type="paragraph" w:styleId="Titolo71" w:customStyle="1">
    <w:name w:val="Titolo 71"/>
    <w:basedOn w:val="Normale"/>
    <w:qFormat w:val="1"/>
    <w:rsid w:val="00095193"/>
    <w:pPr>
      <w:keepNext w:val="1"/>
      <w:suppressAutoHyphens w:val="1"/>
      <w:jc w:val="both"/>
      <w:outlineLvl w:val="6"/>
    </w:pPr>
    <w:rPr>
      <w:szCs w:val="20"/>
    </w:rPr>
  </w:style>
  <w:style w:type="paragraph" w:styleId="Titolo81" w:customStyle="1">
    <w:name w:val="Titolo 81"/>
    <w:basedOn w:val="Normale"/>
    <w:qFormat w:val="1"/>
    <w:rsid w:val="00095193"/>
    <w:pPr>
      <w:suppressAutoHyphens w:val="1"/>
      <w:spacing w:after="60" w:before="240"/>
      <w:outlineLvl w:val="7"/>
    </w:pPr>
    <w:rPr>
      <w:i w:val="1"/>
      <w:iCs w:val="1"/>
    </w:rPr>
  </w:style>
  <w:style w:type="paragraph" w:styleId="Titolo91" w:customStyle="1">
    <w:name w:val="Titolo 91"/>
    <w:basedOn w:val="Normale"/>
    <w:qFormat w:val="1"/>
    <w:rsid w:val="00095193"/>
    <w:pPr>
      <w:suppressAutoHyphens w:val="1"/>
      <w:spacing w:after="60" w:before="240"/>
      <w:outlineLvl w:val="8"/>
    </w:pPr>
    <w:rPr>
      <w:rFonts w:ascii="Cambria" w:cs="Cambria" w:hAnsi="Cambria"/>
      <w:sz w:val="22"/>
      <w:szCs w:val="22"/>
    </w:rPr>
  </w:style>
  <w:style w:type="character" w:styleId="WW8Num1z0" w:customStyle="1">
    <w:name w:val="WW8Num1z0"/>
    <w:qFormat w:val="1"/>
    <w:rsid w:val="00095193"/>
  </w:style>
  <w:style w:type="character" w:styleId="WW8Num1z1" w:customStyle="1">
    <w:name w:val="WW8Num1z1"/>
    <w:qFormat w:val="1"/>
    <w:rsid w:val="00095193"/>
  </w:style>
  <w:style w:type="character" w:styleId="WW8Num1z2" w:customStyle="1">
    <w:name w:val="WW8Num1z2"/>
    <w:qFormat w:val="1"/>
    <w:rsid w:val="00095193"/>
  </w:style>
  <w:style w:type="character" w:styleId="WW8Num1z3" w:customStyle="1">
    <w:name w:val="WW8Num1z3"/>
    <w:qFormat w:val="1"/>
    <w:rsid w:val="00095193"/>
  </w:style>
  <w:style w:type="character" w:styleId="WW8Num1z4" w:customStyle="1">
    <w:name w:val="WW8Num1z4"/>
    <w:qFormat w:val="1"/>
    <w:rsid w:val="00095193"/>
  </w:style>
  <w:style w:type="character" w:styleId="WW8Num1z5" w:customStyle="1">
    <w:name w:val="WW8Num1z5"/>
    <w:qFormat w:val="1"/>
    <w:rsid w:val="00095193"/>
  </w:style>
  <w:style w:type="character" w:styleId="WW8Num1z6" w:customStyle="1">
    <w:name w:val="WW8Num1z6"/>
    <w:qFormat w:val="1"/>
    <w:rsid w:val="00095193"/>
  </w:style>
  <w:style w:type="character" w:styleId="WW8Num1z7" w:customStyle="1">
    <w:name w:val="WW8Num1z7"/>
    <w:qFormat w:val="1"/>
    <w:rsid w:val="00095193"/>
  </w:style>
  <w:style w:type="character" w:styleId="WW8Num1z8" w:customStyle="1">
    <w:name w:val="WW8Num1z8"/>
    <w:qFormat w:val="1"/>
    <w:rsid w:val="00095193"/>
  </w:style>
  <w:style w:type="character" w:styleId="WW8Num2z0" w:customStyle="1">
    <w:name w:val="WW8Num2z0"/>
    <w:qFormat w:val="1"/>
    <w:rsid w:val="00095193"/>
    <w:rPr>
      <w:rFonts w:ascii="Symbol" w:cs="Symbol" w:hAnsi="Symbol"/>
    </w:rPr>
  </w:style>
  <w:style w:type="character" w:styleId="WW8Num2z1" w:customStyle="1">
    <w:name w:val="WW8Num2z1"/>
    <w:qFormat w:val="1"/>
    <w:rsid w:val="00095193"/>
    <w:rPr>
      <w:rFonts w:ascii="OpenSymbol" w:cs="OpenSymbol" w:hAnsi="OpenSymbol"/>
    </w:rPr>
  </w:style>
  <w:style w:type="character" w:styleId="WW8Num3z0" w:customStyle="1">
    <w:name w:val="WW8Num3z0"/>
    <w:qFormat w:val="1"/>
    <w:rsid w:val="00095193"/>
    <w:rPr>
      <w:rFonts w:ascii="Symbol" w:cs="OpenSymbol" w:hAnsi="Symbol"/>
    </w:rPr>
  </w:style>
  <w:style w:type="character" w:styleId="WW8Num3z1" w:customStyle="1">
    <w:name w:val="WW8Num3z1"/>
    <w:qFormat w:val="1"/>
    <w:rsid w:val="00095193"/>
    <w:rPr>
      <w:rFonts w:ascii="OpenSymbol" w:cs="OpenSymbol" w:hAnsi="OpenSymbol"/>
    </w:rPr>
  </w:style>
  <w:style w:type="character" w:styleId="WW8Num4z0" w:customStyle="1">
    <w:name w:val="WW8Num4z0"/>
    <w:qFormat w:val="1"/>
    <w:rsid w:val="00095193"/>
    <w:rPr>
      <w:rFonts w:ascii="Symbol" w:cs="Symbol" w:hAnsi="Symbol"/>
      <w:sz w:val="22"/>
      <w:szCs w:val="22"/>
    </w:rPr>
  </w:style>
  <w:style w:type="character" w:styleId="WW8Num5z0" w:customStyle="1">
    <w:name w:val="WW8Num5z0"/>
    <w:qFormat w:val="1"/>
    <w:rsid w:val="00095193"/>
    <w:rPr>
      <w:rFonts w:ascii="Symbol" w:cs="OpenSymbol" w:hAnsi="Symbol"/>
    </w:rPr>
  </w:style>
  <w:style w:type="character" w:styleId="WW8Num5z1" w:customStyle="1">
    <w:name w:val="WW8Num5z1"/>
    <w:qFormat w:val="1"/>
    <w:rsid w:val="00095193"/>
    <w:rPr>
      <w:rFonts w:ascii="OpenSymbol" w:cs="OpenSymbol" w:hAnsi="OpenSymbol"/>
    </w:rPr>
  </w:style>
  <w:style w:type="character" w:styleId="WW8Num6z0" w:customStyle="1">
    <w:name w:val="WW8Num6z0"/>
    <w:qFormat w:val="1"/>
    <w:rsid w:val="00095193"/>
    <w:rPr>
      <w:rFonts w:ascii="Symbol" w:cs="OpenSymbol" w:hAnsi="Symbol"/>
      <w:sz w:val="22"/>
      <w:szCs w:val="22"/>
    </w:rPr>
  </w:style>
  <w:style w:type="character" w:styleId="WW8Num6z1" w:customStyle="1">
    <w:name w:val="WW8Num6z1"/>
    <w:qFormat w:val="1"/>
    <w:rsid w:val="00095193"/>
    <w:rPr>
      <w:rFonts w:ascii="OpenSymbol" w:cs="OpenSymbol" w:hAnsi="OpenSymbol"/>
    </w:rPr>
  </w:style>
  <w:style w:type="character" w:styleId="WW8Num7z0" w:customStyle="1">
    <w:name w:val="WW8Num7z0"/>
    <w:qFormat w:val="1"/>
    <w:rsid w:val="00095193"/>
    <w:rPr>
      <w:rFonts w:ascii="Symbol" w:cs="Symbol" w:hAnsi="Symbol"/>
    </w:rPr>
  </w:style>
  <w:style w:type="character" w:styleId="Carpredefinitoparagrafo4" w:customStyle="1">
    <w:name w:val="Car. predefinito paragrafo4"/>
    <w:qFormat w:val="1"/>
    <w:rsid w:val="00095193"/>
  </w:style>
  <w:style w:type="character" w:styleId="WW8Num4z1" w:customStyle="1">
    <w:name w:val="WW8Num4z1"/>
    <w:qFormat w:val="1"/>
    <w:rsid w:val="00095193"/>
    <w:rPr>
      <w:rFonts w:ascii="OpenSymbol" w:cs="OpenSymbol" w:hAnsi="OpenSymbol"/>
    </w:rPr>
  </w:style>
  <w:style w:type="character" w:styleId="WW8Num7z1" w:customStyle="1">
    <w:name w:val="WW8Num7z1"/>
    <w:qFormat w:val="1"/>
    <w:rsid w:val="00095193"/>
    <w:rPr>
      <w:rFonts w:ascii="Courier New" w:cs="Courier New" w:hAnsi="Courier New"/>
    </w:rPr>
  </w:style>
  <w:style w:type="character" w:styleId="WW8Num8z0" w:customStyle="1">
    <w:name w:val="WW8Num8z0"/>
    <w:qFormat w:val="1"/>
    <w:rsid w:val="00095193"/>
    <w:rPr>
      <w:rFonts w:ascii="Wingdings" w:cs="Wingdings" w:hAnsi="Wingdings"/>
    </w:rPr>
  </w:style>
  <w:style w:type="character" w:styleId="WW8Num8z1" w:customStyle="1">
    <w:name w:val="WW8Num8z1"/>
    <w:qFormat w:val="1"/>
    <w:rsid w:val="00095193"/>
    <w:rPr>
      <w:rFonts w:ascii="OpenSymbol" w:cs="OpenSymbol" w:hAnsi="OpenSymbol"/>
    </w:rPr>
  </w:style>
  <w:style w:type="character" w:styleId="WW8Num9z0" w:customStyle="1">
    <w:name w:val="WW8Num9z0"/>
    <w:qFormat w:val="1"/>
    <w:rsid w:val="00095193"/>
    <w:rPr>
      <w:rFonts w:ascii="Symbol" w:cs="OpenSymbol" w:hAnsi="Symbol"/>
    </w:rPr>
  </w:style>
  <w:style w:type="character" w:styleId="WW8Num10z0" w:customStyle="1">
    <w:name w:val="WW8Num10z0"/>
    <w:qFormat w:val="1"/>
    <w:rsid w:val="00095193"/>
    <w:rPr>
      <w:rFonts w:ascii="Symbol" w:cs="Symbol" w:hAnsi="Symbol"/>
    </w:rPr>
  </w:style>
  <w:style w:type="character" w:styleId="WW8Num10z1" w:customStyle="1">
    <w:name w:val="WW8Num10z1"/>
    <w:qFormat w:val="1"/>
    <w:rsid w:val="00095193"/>
    <w:rPr>
      <w:rFonts w:ascii="OpenSymbol" w:cs="OpenSymbol" w:hAnsi="OpenSymbol"/>
    </w:rPr>
  </w:style>
  <w:style w:type="character" w:styleId="WW8Num11z0" w:customStyle="1">
    <w:name w:val="WW8Num11z0"/>
    <w:qFormat w:val="1"/>
    <w:rsid w:val="00095193"/>
    <w:rPr>
      <w:rFonts w:ascii="Symbol" w:cs="Symbol" w:hAnsi="Symbol"/>
      <w:iCs w:val="1"/>
    </w:rPr>
  </w:style>
  <w:style w:type="character" w:styleId="WW8Num11z1" w:customStyle="1">
    <w:name w:val="WW8Num11z1"/>
    <w:qFormat w:val="1"/>
    <w:rsid w:val="00095193"/>
    <w:rPr>
      <w:rFonts w:ascii="Courier New" w:cs="Courier New" w:hAnsi="Courier New"/>
    </w:rPr>
  </w:style>
  <w:style w:type="character" w:styleId="WW8Num11z2" w:customStyle="1">
    <w:name w:val="WW8Num11z2"/>
    <w:qFormat w:val="1"/>
    <w:rsid w:val="00095193"/>
    <w:rPr>
      <w:rFonts w:ascii="Wingdings" w:cs="Wingdings" w:hAnsi="Wingdings"/>
    </w:rPr>
  </w:style>
  <w:style w:type="character" w:styleId="WW8Num11z3" w:customStyle="1">
    <w:name w:val="WW8Num11z3"/>
    <w:qFormat w:val="1"/>
    <w:rsid w:val="00095193"/>
  </w:style>
  <w:style w:type="character" w:styleId="WW8Num11z4" w:customStyle="1">
    <w:name w:val="WW8Num11z4"/>
    <w:qFormat w:val="1"/>
    <w:rsid w:val="00095193"/>
  </w:style>
  <w:style w:type="character" w:styleId="WW8Num11z5" w:customStyle="1">
    <w:name w:val="WW8Num11z5"/>
    <w:qFormat w:val="1"/>
    <w:rsid w:val="00095193"/>
  </w:style>
  <w:style w:type="character" w:styleId="WW8Num11z6" w:customStyle="1">
    <w:name w:val="WW8Num11z6"/>
    <w:qFormat w:val="1"/>
    <w:rsid w:val="00095193"/>
  </w:style>
  <w:style w:type="character" w:styleId="WW8Num11z7" w:customStyle="1">
    <w:name w:val="WW8Num11z7"/>
    <w:qFormat w:val="1"/>
    <w:rsid w:val="00095193"/>
  </w:style>
  <w:style w:type="character" w:styleId="WW8Num11z8" w:customStyle="1">
    <w:name w:val="WW8Num11z8"/>
    <w:qFormat w:val="1"/>
    <w:rsid w:val="00095193"/>
  </w:style>
  <w:style w:type="character" w:styleId="Carpredefinitoparagrafo3" w:customStyle="1">
    <w:name w:val="Car. predefinito paragrafo3"/>
    <w:qFormat w:val="1"/>
    <w:rsid w:val="00095193"/>
  </w:style>
  <w:style w:type="character" w:styleId="WW8Num6z2" w:customStyle="1">
    <w:name w:val="WW8Num6z2"/>
    <w:qFormat w:val="1"/>
    <w:rsid w:val="00095193"/>
  </w:style>
  <w:style w:type="character" w:styleId="WW8Num6z3" w:customStyle="1">
    <w:name w:val="WW8Num6z3"/>
    <w:qFormat w:val="1"/>
    <w:rsid w:val="00095193"/>
  </w:style>
  <w:style w:type="character" w:styleId="WW8Num6z4" w:customStyle="1">
    <w:name w:val="WW8Num6z4"/>
    <w:qFormat w:val="1"/>
    <w:rsid w:val="00095193"/>
  </w:style>
  <w:style w:type="character" w:styleId="WW8Num6z5" w:customStyle="1">
    <w:name w:val="WW8Num6z5"/>
    <w:qFormat w:val="1"/>
    <w:rsid w:val="00095193"/>
  </w:style>
  <w:style w:type="character" w:styleId="WW8Num6z6" w:customStyle="1">
    <w:name w:val="WW8Num6z6"/>
    <w:qFormat w:val="1"/>
    <w:rsid w:val="00095193"/>
  </w:style>
  <w:style w:type="character" w:styleId="WW8Num6z7" w:customStyle="1">
    <w:name w:val="WW8Num6z7"/>
    <w:qFormat w:val="1"/>
    <w:rsid w:val="00095193"/>
  </w:style>
  <w:style w:type="character" w:styleId="WW8Num6z8" w:customStyle="1">
    <w:name w:val="WW8Num6z8"/>
    <w:qFormat w:val="1"/>
    <w:rsid w:val="00095193"/>
  </w:style>
  <w:style w:type="character" w:styleId="WW8Num2z2" w:customStyle="1">
    <w:name w:val="WW8Num2z2"/>
    <w:qFormat w:val="1"/>
    <w:rsid w:val="00095193"/>
  </w:style>
  <w:style w:type="character" w:styleId="WW8Num2z3" w:customStyle="1">
    <w:name w:val="WW8Num2z3"/>
    <w:qFormat w:val="1"/>
    <w:rsid w:val="00095193"/>
  </w:style>
  <w:style w:type="character" w:styleId="WW8Num2z4" w:customStyle="1">
    <w:name w:val="WW8Num2z4"/>
    <w:qFormat w:val="1"/>
    <w:rsid w:val="00095193"/>
  </w:style>
  <w:style w:type="character" w:styleId="WW8Num2z5" w:customStyle="1">
    <w:name w:val="WW8Num2z5"/>
    <w:qFormat w:val="1"/>
    <w:rsid w:val="00095193"/>
  </w:style>
  <w:style w:type="character" w:styleId="WW8Num2z6" w:customStyle="1">
    <w:name w:val="WW8Num2z6"/>
    <w:qFormat w:val="1"/>
    <w:rsid w:val="00095193"/>
  </w:style>
  <w:style w:type="character" w:styleId="WW8Num2z7" w:customStyle="1">
    <w:name w:val="WW8Num2z7"/>
    <w:qFormat w:val="1"/>
    <w:rsid w:val="00095193"/>
  </w:style>
  <w:style w:type="character" w:styleId="WW8Num2z8" w:customStyle="1">
    <w:name w:val="WW8Num2z8"/>
    <w:qFormat w:val="1"/>
    <w:rsid w:val="00095193"/>
  </w:style>
  <w:style w:type="character" w:styleId="WW8Num9z1" w:customStyle="1">
    <w:name w:val="WW8Num9z1"/>
    <w:qFormat w:val="1"/>
    <w:rsid w:val="00095193"/>
    <w:rPr>
      <w:rFonts w:ascii="OpenSymbol" w:cs="OpenSymbol" w:hAnsi="OpenSymbol"/>
    </w:rPr>
  </w:style>
  <w:style w:type="character" w:styleId="WW8Num9z2" w:customStyle="1">
    <w:name w:val="WW8Num9z2"/>
    <w:qFormat w:val="1"/>
    <w:rsid w:val="00095193"/>
  </w:style>
  <w:style w:type="character" w:styleId="WW8Num9z3" w:customStyle="1">
    <w:name w:val="WW8Num9z3"/>
    <w:qFormat w:val="1"/>
    <w:rsid w:val="00095193"/>
  </w:style>
  <w:style w:type="character" w:styleId="WW8Num9z4" w:customStyle="1">
    <w:name w:val="WW8Num9z4"/>
    <w:qFormat w:val="1"/>
    <w:rsid w:val="00095193"/>
  </w:style>
  <w:style w:type="character" w:styleId="WW8Num9z5" w:customStyle="1">
    <w:name w:val="WW8Num9z5"/>
    <w:qFormat w:val="1"/>
    <w:rsid w:val="00095193"/>
  </w:style>
  <w:style w:type="character" w:styleId="WW8Num9z6" w:customStyle="1">
    <w:name w:val="WW8Num9z6"/>
    <w:qFormat w:val="1"/>
    <w:rsid w:val="00095193"/>
  </w:style>
  <w:style w:type="character" w:styleId="WW8Num9z7" w:customStyle="1">
    <w:name w:val="WW8Num9z7"/>
    <w:qFormat w:val="1"/>
    <w:rsid w:val="00095193"/>
  </w:style>
  <w:style w:type="character" w:styleId="WW8Num9z8" w:customStyle="1">
    <w:name w:val="WW8Num9z8"/>
    <w:qFormat w:val="1"/>
    <w:rsid w:val="00095193"/>
  </w:style>
  <w:style w:type="character" w:styleId="WW8Num12z0" w:customStyle="1">
    <w:name w:val="WW8Num12z0"/>
    <w:qFormat w:val="1"/>
    <w:rsid w:val="00095193"/>
    <w:rPr>
      <w:rFonts w:ascii="Symbol" w:cs="Symbol" w:hAnsi="Symbol"/>
    </w:rPr>
  </w:style>
  <w:style w:type="character" w:styleId="WW8Num12z1" w:customStyle="1">
    <w:name w:val="WW8Num12z1"/>
    <w:qFormat w:val="1"/>
    <w:rsid w:val="00095193"/>
    <w:rPr>
      <w:rFonts w:ascii="OpenSymbol" w:cs="OpenSymbol" w:hAnsi="OpenSymbol"/>
    </w:rPr>
  </w:style>
  <w:style w:type="character" w:styleId="WW8Num13z0" w:customStyle="1">
    <w:name w:val="WW8Num13z0"/>
    <w:qFormat w:val="1"/>
    <w:rsid w:val="00095193"/>
    <w:rPr>
      <w:rFonts w:ascii="Symbol" w:cs="Symbol" w:hAnsi="Symbol"/>
    </w:rPr>
  </w:style>
  <w:style w:type="character" w:styleId="WW8Num13z1" w:customStyle="1">
    <w:name w:val="WW8Num13z1"/>
    <w:qFormat w:val="1"/>
    <w:rsid w:val="00095193"/>
    <w:rPr>
      <w:rFonts w:ascii="OpenSymbol" w:cs="OpenSymbol" w:hAnsi="OpenSymbol"/>
    </w:rPr>
  </w:style>
  <w:style w:type="character" w:styleId="WW8Num13z2" w:customStyle="1">
    <w:name w:val="WW8Num13z2"/>
    <w:qFormat w:val="1"/>
    <w:rsid w:val="00095193"/>
  </w:style>
  <w:style w:type="character" w:styleId="WW8Num13z3" w:customStyle="1">
    <w:name w:val="WW8Num13z3"/>
    <w:qFormat w:val="1"/>
    <w:rsid w:val="00095193"/>
  </w:style>
  <w:style w:type="character" w:styleId="WW8Num13z4" w:customStyle="1">
    <w:name w:val="WW8Num13z4"/>
    <w:qFormat w:val="1"/>
    <w:rsid w:val="00095193"/>
  </w:style>
  <w:style w:type="character" w:styleId="WW8Num13z5" w:customStyle="1">
    <w:name w:val="WW8Num13z5"/>
    <w:qFormat w:val="1"/>
    <w:rsid w:val="00095193"/>
  </w:style>
  <w:style w:type="character" w:styleId="WW8Num13z6" w:customStyle="1">
    <w:name w:val="WW8Num13z6"/>
    <w:qFormat w:val="1"/>
    <w:rsid w:val="00095193"/>
  </w:style>
  <w:style w:type="character" w:styleId="WW8Num13z7" w:customStyle="1">
    <w:name w:val="WW8Num13z7"/>
    <w:qFormat w:val="1"/>
    <w:rsid w:val="00095193"/>
  </w:style>
  <w:style w:type="character" w:styleId="WW8Num13z8" w:customStyle="1">
    <w:name w:val="WW8Num13z8"/>
    <w:qFormat w:val="1"/>
    <w:rsid w:val="00095193"/>
  </w:style>
  <w:style w:type="character" w:styleId="WW8Num14z0" w:customStyle="1">
    <w:name w:val="WW8Num14z0"/>
    <w:qFormat w:val="1"/>
    <w:rsid w:val="00095193"/>
    <w:rPr>
      <w:rFonts w:ascii="Symbol" w:cs="Symbol" w:hAnsi="Symbol"/>
    </w:rPr>
  </w:style>
  <w:style w:type="character" w:styleId="WW8Num15z0" w:customStyle="1">
    <w:name w:val="WW8Num15z0"/>
    <w:qFormat w:val="1"/>
    <w:rsid w:val="00095193"/>
    <w:rPr>
      <w:rFonts w:ascii="Symbol" w:cs="Symbol" w:hAnsi="Symbol"/>
    </w:rPr>
  </w:style>
  <w:style w:type="character" w:styleId="WW8Num16z0" w:customStyle="1">
    <w:name w:val="WW8Num16z0"/>
    <w:qFormat w:val="1"/>
    <w:rsid w:val="00095193"/>
    <w:rPr>
      <w:rFonts w:ascii="Symbol" w:cs="Symbol" w:hAnsi="Symbol"/>
    </w:rPr>
  </w:style>
  <w:style w:type="character" w:styleId="WW8Num17z0" w:customStyle="1">
    <w:name w:val="WW8Num17z0"/>
    <w:qFormat w:val="1"/>
    <w:rsid w:val="00095193"/>
    <w:rPr>
      <w:rFonts w:ascii="Wingdings" w:cs="Wingdings" w:hAnsi="Wingdings"/>
      <w:sz w:val="16"/>
    </w:rPr>
  </w:style>
  <w:style w:type="character" w:styleId="WW8Num18z0" w:customStyle="1">
    <w:name w:val="WW8Num18z0"/>
    <w:qFormat w:val="1"/>
    <w:rsid w:val="00095193"/>
    <w:rPr>
      <w:rFonts w:ascii="Symbol" w:cs="Symbol" w:hAnsi="Symbol"/>
    </w:rPr>
  </w:style>
  <w:style w:type="character" w:styleId="WW8Num19z0" w:customStyle="1">
    <w:name w:val="WW8Num19z0"/>
    <w:qFormat w:val="1"/>
    <w:rsid w:val="00095193"/>
    <w:rPr>
      <w:rFonts w:ascii="Wingdings" w:cs="Wingdings" w:hAnsi="Wingdings"/>
    </w:rPr>
  </w:style>
  <w:style w:type="character" w:styleId="WW8Num19z1" w:customStyle="1">
    <w:name w:val="WW8Num19z1"/>
    <w:qFormat w:val="1"/>
    <w:rsid w:val="00095193"/>
    <w:rPr>
      <w:rFonts w:ascii="Courier New" w:cs="Courier New" w:hAnsi="Courier New"/>
    </w:rPr>
  </w:style>
  <w:style w:type="character" w:styleId="WW8Num20z0" w:customStyle="1">
    <w:name w:val="WW8Num20z0"/>
    <w:qFormat w:val="1"/>
    <w:rsid w:val="00095193"/>
    <w:rPr>
      <w:rFonts w:ascii="Symbol" w:cs="Symbol" w:hAnsi="Symbol"/>
    </w:rPr>
  </w:style>
  <w:style w:type="character" w:styleId="WW8Num21z0" w:customStyle="1">
    <w:name w:val="WW8Num21z0"/>
    <w:qFormat w:val="1"/>
    <w:rsid w:val="00095193"/>
    <w:rPr>
      <w:rFonts w:ascii="Symbol" w:cs="Symbol" w:hAnsi="Symbol"/>
    </w:rPr>
  </w:style>
  <w:style w:type="character" w:styleId="WW8Num21z1" w:customStyle="1">
    <w:name w:val="WW8Num21z1"/>
    <w:qFormat w:val="1"/>
    <w:rsid w:val="00095193"/>
    <w:rPr>
      <w:rFonts w:ascii="Courier New" w:cs="Courier New" w:hAnsi="Courier New"/>
    </w:rPr>
  </w:style>
  <w:style w:type="character" w:styleId="WW8Num21z3" w:customStyle="1">
    <w:name w:val="WW8Num21z3"/>
    <w:qFormat w:val="1"/>
    <w:rsid w:val="00095193"/>
    <w:rPr>
      <w:rFonts w:ascii="Wingdings 2" w:cs="Wingdings 2" w:hAnsi="Wingdings 2"/>
    </w:rPr>
  </w:style>
  <w:style w:type="character" w:styleId="WW8Num22z0" w:customStyle="1">
    <w:name w:val="WW8Num22z0"/>
    <w:qFormat w:val="1"/>
    <w:rsid w:val="00095193"/>
    <w:rPr>
      <w:rFonts w:ascii="Symbol" w:cs="Symbol" w:hAnsi="Symbol"/>
    </w:rPr>
  </w:style>
  <w:style w:type="character" w:styleId="WW8Num23z0" w:customStyle="1">
    <w:name w:val="WW8Num23z0"/>
    <w:qFormat w:val="1"/>
    <w:rsid w:val="00095193"/>
    <w:rPr>
      <w:rFonts w:ascii="Symbol" w:cs="Symbol" w:hAnsi="Symbol"/>
    </w:rPr>
  </w:style>
  <w:style w:type="character" w:styleId="WW8Num24z0" w:customStyle="1">
    <w:name w:val="WW8Num24z0"/>
    <w:qFormat w:val="1"/>
    <w:rsid w:val="00095193"/>
    <w:rPr>
      <w:rFonts w:ascii="Wingdings" w:cs="Wingdings" w:hAnsi="Wingdings"/>
    </w:rPr>
  </w:style>
  <w:style w:type="character" w:styleId="WW8Num25z0" w:customStyle="1">
    <w:name w:val="WW8Num25z0"/>
    <w:qFormat w:val="1"/>
    <w:rsid w:val="00095193"/>
    <w:rPr>
      <w:rFonts w:ascii="Symbol" w:cs="Symbol" w:hAnsi="Symbol"/>
    </w:rPr>
  </w:style>
  <w:style w:type="character" w:styleId="WW8Num26z0" w:customStyle="1">
    <w:name w:val="WW8Num26z0"/>
    <w:qFormat w:val="1"/>
    <w:rsid w:val="00095193"/>
    <w:rPr>
      <w:rFonts w:ascii="Symbol" w:cs="Symbol" w:hAnsi="Symbol"/>
      <w:u w:val="none"/>
    </w:rPr>
  </w:style>
  <w:style w:type="character" w:styleId="WW8Num26z1" w:customStyle="1">
    <w:name w:val="WW8Num26z1"/>
    <w:qFormat w:val="1"/>
    <w:rsid w:val="00095193"/>
    <w:rPr>
      <w:rFonts w:ascii="Courier New" w:cs="Courier New" w:hAnsi="Courier New"/>
    </w:rPr>
  </w:style>
  <w:style w:type="character" w:styleId="WW8Num26z3" w:customStyle="1">
    <w:name w:val="WW8Num26z3"/>
    <w:qFormat w:val="1"/>
    <w:rsid w:val="00095193"/>
    <w:rPr>
      <w:rFonts w:ascii="Symbol" w:cs="Symbol" w:hAnsi="Symbol"/>
    </w:rPr>
  </w:style>
  <w:style w:type="character" w:styleId="WW8Num27z0" w:customStyle="1">
    <w:name w:val="WW8Num27z0"/>
    <w:qFormat w:val="1"/>
    <w:rsid w:val="00095193"/>
    <w:rPr>
      <w:rFonts w:ascii="Symbol" w:cs="Symbol" w:hAnsi="Symbol"/>
    </w:rPr>
  </w:style>
  <w:style w:type="character" w:styleId="WW8Num27z1" w:customStyle="1">
    <w:name w:val="WW8Num27z1"/>
    <w:qFormat w:val="1"/>
    <w:rsid w:val="00095193"/>
    <w:rPr>
      <w:rFonts w:ascii="OpenSymbol" w:cs="OpenSymbol" w:hAnsi="OpenSymbol"/>
    </w:rPr>
  </w:style>
  <w:style w:type="character" w:styleId="WW8Num27z3" w:customStyle="1">
    <w:name w:val="WW8Num27z3"/>
    <w:qFormat w:val="1"/>
    <w:rsid w:val="00095193"/>
    <w:rPr>
      <w:rFonts w:ascii="Wingdings 2" w:cs="Wingdings 2" w:hAnsi="Wingdings 2"/>
    </w:rPr>
  </w:style>
  <w:style w:type="character" w:styleId="WW8Num28z0" w:customStyle="1">
    <w:name w:val="WW8Num28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28z1" w:customStyle="1">
    <w:name w:val="WW8Num28z1"/>
    <w:qFormat w:val="1"/>
    <w:rsid w:val="00095193"/>
    <w:rPr>
      <w:rFonts w:ascii="Courier New" w:cs="Wingdings" w:hAnsi="Courier New"/>
    </w:rPr>
  </w:style>
  <w:style w:type="character" w:styleId="WW8Num28z2" w:customStyle="1">
    <w:name w:val="WW8Num28z2"/>
    <w:qFormat w:val="1"/>
    <w:rsid w:val="00095193"/>
    <w:rPr>
      <w:rFonts w:ascii="Wingdings" w:cs="Wingdings" w:hAnsi="Wingdings"/>
    </w:rPr>
  </w:style>
  <w:style w:type="character" w:styleId="WW8Num28z3" w:customStyle="1">
    <w:name w:val="WW8Num28z3"/>
    <w:qFormat w:val="1"/>
    <w:rsid w:val="00095193"/>
    <w:rPr>
      <w:rFonts w:ascii="Symbol" w:cs="Symbol" w:hAnsi="Symbol"/>
    </w:rPr>
  </w:style>
  <w:style w:type="character" w:styleId="WW8Num28z4" w:customStyle="1">
    <w:name w:val="WW8Num28z4"/>
    <w:qFormat w:val="1"/>
    <w:rsid w:val="00095193"/>
  </w:style>
  <w:style w:type="character" w:styleId="WW8Num28z5" w:customStyle="1">
    <w:name w:val="WW8Num28z5"/>
    <w:qFormat w:val="1"/>
    <w:rsid w:val="00095193"/>
  </w:style>
  <w:style w:type="character" w:styleId="WW8Num28z6" w:customStyle="1">
    <w:name w:val="WW8Num28z6"/>
    <w:qFormat w:val="1"/>
    <w:rsid w:val="00095193"/>
  </w:style>
  <w:style w:type="character" w:styleId="WW8Num28z7" w:customStyle="1">
    <w:name w:val="WW8Num28z7"/>
    <w:qFormat w:val="1"/>
    <w:rsid w:val="00095193"/>
  </w:style>
  <w:style w:type="character" w:styleId="WW8Num28z8" w:customStyle="1">
    <w:name w:val="WW8Num28z8"/>
    <w:qFormat w:val="1"/>
    <w:rsid w:val="00095193"/>
  </w:style>
  <w:style w:type="character" w:styleId="WW8Num29z0" w:customStyle="1">
    <w:name w:val="WW8Num29z0"/>
    <w:qFormat w:val="1"/>
    <w:rsid w:val="00095193"/>
    <w:rPr>
      <w:rFonts w:ascii="Symbol" w:cs="Symbol" w:hAnsi="Symbol"/>
      <w:u w:val="none"/>
    </w:rPr>
  </w:style>
  <w:style w:type="character" w:styleId="WW8Num29z1" w:customStyle="1">
    <w:name w:val="WW8Num29z1"/>
    <w:qFormat w:val="1"/>
    <w:rsid w:val="00095193"/>
    <w:rPr>
      <w:rFonts w:ascii="Courier New" w:cs="Courier New" w:hAnsi="Courier New"/>
    </w:rPr>
  </w:style>
  <w:style w:type="character" w:styleId="WW8Num29z2" w:customStyle="1">
    <w:name w:val="WW8Num29z2"/>
    <w:qFormat w:val="1"/>
    <w:rsid w:val="00095193"/>
    <w:rPr>
      <w:rFonts w:ascii="Wingdings" w:cs="Wingdings" w:hAnsi="Wingdings"/>
    </w:rPr>
  </w:style>
  <w:style w:type="character" w:styleId="WW8Num30z0" w:customStyle="1">
    <w:name w:val="WW8Num30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0z1" w:customStyle="1">
    <w:name w:val="WW8Num30z1"/>
    <w:qFormat w:val="1"/>
    <w:rsid w:val="00095193"/>
    <w:rPr>
      <w:rFonts w:ascii="Courier New" w:cs="Wingdings" w:hAnsi="Courier New"/>
    </w:rPr>
  </w:style>
  <w:style w:type="character" w:styleId="WW8Num30z3" w:customStyle="1">
    <w:name w:val="WW8Num30z3"/>
    <w:qFormat w:val="1"/>
    <w:rsid w:val="00095193"/>
    <w:rPr>
      <w:rFonts w:ascii="Symbol" w:cs="Symbol" w:hAnsi="Symbol"/>
    </w:rPr>
  </w:style>
  <w:style w:type="character" w:styleId="WW8Num30z4" w:customStyle="1">
    <w:name w:val="WW8Num30z4"/>
    <w:qFormat w:val="1"/>
    <w:rsid w:val="00095193"/>
    <w:rPr>
      <w:rFonts w:ascii="Courier New" w:cs="Courier New" w:hAnsi="Courier New"/>
    </w:rPr>
  </w:style>
  <w:style w:type="character" w:styleId="WW8Num31z0" w:customStyle="1">
    <w:name w:val="WW8Num31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1z1" w:customStyle="1">
    <w:name w:val="WW8Num31z1"/>
    <w:qFormat w:val="1"/>
    <w:rsid w:val="00095193"/>
    <w:rPr>
      <w:rFonts w:ascii="Courier New" w:cs="Wingdings" w:hAnsi="Courier New"/>
    </w:rPr>
  </w:style>
  <w:style w:type="character" w:styleId="WW8Num31z2" w:customStyle="1">
    <w:name w:val="WW8Num31z2"/>
    <w:qFormat w:val="1"/>
    <w:rsid w:val="00095193"/>
    <w:rPr>
      <w:rFonts w:ascii="Wingdings" w:cs="Wingdings" w:hAnsi="Wingdings"/>
    </w:rPr>
  </w:style>
  <w:style w:type="character" w:styleId="WW8Num31z3" w:customStyle="1">
    <w:name w:val="WW8Num31z3"/>
    <w:qFormat w:val="1"/>
    <w:rsid w:val="00095193"/>
    <w:rPr>
      <w:rFonts w:ascii="Symbol" w:cs="Symbol" w:hAnsi="Symbol"/>
    </w:rPr>
  </w:style>
  <w:style w:type="character" w:styleId="WW8Num31z4" w:customStyle="1">
    <w:name w:val="WW8Num31z4"/>
    <w:qFormat w:val="1"/>
    <w:rsid w:val="00095193"/>
  </w:style>
  <w:style w:type="character" w:styleId="WW8Num31z5" w:customStyle="1">
    <w:name w:val="WW8Num31z5"/>
    <w:qFormat w:val="1"/>
    <w:rsid w:val="00095193"/>
  </w:style>
  <w:style w:type="character" w:styleId="WW8Num31z6" w:customStyle="1">
    <w:name w:val="WW8Num31z6"/>
    <w:qFormat w:val="1"/>
    <w:rsid w:val="00095193"/>
  </w:style>
  <w:style w:type="character" w:styleId="WW8Num31z7" w:customStyle="1">
    <w:name w:val="WW8Num31z7"/>
    <w:qFormat w:val="1"/>
    <w:rsid w:val="00095193"/>
  </w:style>
  <w:style w:type="character" w:styleId="WW8Num31z8" w:customStyle="1">
    <w:name w:val="WW8Num31z8"/>
    <w:qFormat w:val="1"/>
    <w:rsid w:val="00095193"/>
  </w:style>
  <w:style w:type="character" w:styleId="Carpredefinitoparagrafo1" w:customStyle="1">
    <w:name w:val="Car. predefinito paragrafo1"/>
    <w:qFormat w:val="1"/>
    <w:rsid w:val="00095193"/>
  </w:style>
  <w:style w:type="character" w:styleId="WW8Num15z1" w:customStyle="1">
    <w:name w:val="WW8Num15z1"/>
    <w:qFormat w:val="1"/>
    <w:rsid w:val="00095193"/>
    <w:rPr>
      <w:rFonts w:ascii="Courier New" w:cs="Courier New" w:hAnsi="Courier New"/>
    </w:rPr>
  </w:style>
  <w:style w:type="character" w:styleId="WW8Num20z1" w:customStyle="1">
    <w:name w:val="WW8Num20z1"/>
    <w:qFormat w:val="1"/>
    <w:rsid w:val="00095193"/>
    <w:rPr>
      <w:rFonts w:ascii="Courier New" w:cs="Courier New" w:hAnsi="Courier New"/>
    </w:rPr>
  </w:style>
  <w:style w:type="character" w:styleId="WW8Num21z2" w:customStyle="1">
    <w:name w:val="WW8Num21z2"/>
    <w:qFormat w:val="1"/>
    <w:rsid w:val="00095193"/>
    <w:rPr>
      <w:rFonts w:ascii="Wingdings" w:cs="Wingdings" w:hAnsi="Wingdings"/>
    </w:rPr>
  </w:style>
  <w:style w:type="character" w:styleId="WW8Num22z1" w:customStyle="1">
    <w:name w:val="WW8Num22z1"/>
    <w:qFormat w:val="1"/>
    <w:rsid w:val="00095193"/>
    <w:rPr>
      <w:rFonts w:ascii="OpenSymbol" w:cs="OpenSymbol" w:hAnsi="OpenSymbol"/>
    </w:rPr>
  </w:style>
  <w:style w:type="character" w:styleId="WW8Num22z3" w:customStyle="1">
    <w:name w:val="WW8Num22z3"/>
    <w:qFormat w:val="1"/>
    <w:rsid w:val="00095193"/>
    <w:rPr>
      <w:rFonts w:ascii="Wingdings 2" w:cs="Wingdings 2" w:hAnsi="Wingdings 2"/>
    </w:rPr>
  </w:style>
  <w:style w:type="character" w:styleId="WW8Num23z1" w:customStyle="1">
    <w:name w:val="WW8Num23z1"/>
    <w:qFormat w:val="1"/>
    <w:rsid w:val="00095193"/>
    <w:rPr>
      <w:rFonts w:ascii="Courier New" w:cs="Courier New" w:hAnsi="Courier New"/>
    </w:rPr>
  </w:style>
  <w:style w:type="character" w:styleId="WW8Num23z2" w:customStyle="1">
    <w:name w:val="WW8Num23z2"/>
    <w:qFormat w:val="1"/>
    <w:rsid w:val="00095193"/>
    <w:rPr>
      <w:rFonts w:ascii="Wingdings" w:cs="Wingdings" w:hAnsi="Wingdings"/>
    </w:rPr>
  </w:style>
  <w:style w:type="character" w:styleId="WW8Num24z1" w:customStyle="1">
    <w:name w:val="WW8Num24z1"/>
    <w:qFormat w:val="1"/>
    <w:rsid w:val="00095193"/>
    <w:rPr>
      <w:rFonts w:ascii="Courier New" w:cs="Courier New" w:hAnsi="Courier New"/>
    </w:rPr>
  </w:style>
  <w:style w:type="character" w:styleId="WW8Num24z2" w:customStyle="1">
    <w:name w:val="WW8Num24z2"/>
    <w:qFormat w:val="1"/>
    <w:rsid w:val="00095193"/>
    <w:rPr>
      <w:rFonts w:ascii="Wingdings" w:cs="Wingdings" w:hAnsi="Wingdings"/>
    </w:rPr>
  </w:style>
  <w:style w:type="character" w:styleId="WW8Num25z1" w:customStyle="1">
    <w:name w:val="WW8Num25z1"/>
    <w:qFormat w:val="1"/>
    <w:rsid w:val="00095193"/>
    <w:rPr>
      <w:rFonts w:ascii="Courier New" w:cs="Courier New" w:hAnsi="Courier New"/>
    </w:rPr>
  </w:style>
  <w:style w:type="character" w:styleId="WW8Num25z2" w:customStyle="1">
    <w:name w:val="WW8Num25z2"/>
    <w:qFormat w:val="1"/>
    <w:rsid w:val="00095193"/>
    <w:rPr>
      <w:rFonts w:ascii="Wingdings" w:cs="Wingdings" w:hAnsi="Wingdings"/>
    </w:rPr>
  </w:style>
  <w:style w:type="character" w:styleId="WW8Num26z2" w:customStyle="1">
    <w:name w:val="WW8Num26z2"/>
    <w:qFormat w:val="1"/>
    <w:rsid w:val="00095193"/>
    <w:rPr>
      <w:rFonts w:ascii="Wingdings" w:cs="Wingdings" w:hAnsi="Wingdings"/>
    </w:rPr>
  </w:style>
  <w:style w:type="character" w:styleId="Caratterepredefinitoparagrafo" w:customStyle="1">
    <w:name w:val="Carattere predefinito paragrafo"/>
    <w:qFormat w:val="1"/>
    <w:rsid w:val="00095193"/>
  </w:style>
  <w:style w:type="character" w:styleId="WW8Num17z1" w:customStyle="1">
    <w:name w:val="WW8Num17z1"/>
    <w:qFormat w:val="1"/>
    <w:rsid w:val="00095193"/>
    <w:rPr>
      <w:rFonts w:ascii="Courier New" w:cs="Courier New" w:hAnsi="Courier New"/>
    </w:rPr>
  </w:style>
  <w:style w:type="character" w:styleId="WW8Num17z2" w:customStyle="1">
    <w:name w:val="WW8Num17z2"/>
    <w:qFormat w:val="1"/>
    <w:rsid w:val="00095193"/>
    <w:rPr>
      <w:rFonts w:ascii="Wingdings" w:cs="Wingdings" w:hAnsi="Wingdings"/>
    </w:rPr>
  </w:style>
  <w:style w:type="character" w:styleId="WW8Num18z1" w:customStyle="1">
    <w:name w:val="WW8Num18z1"/>
    <w:qFormat w:val="1"/>
    <w:rsid w:val="00095193"/>
    <w:rPr>
      <w:rFonts w:ascii="Courier New" w:cs="Courier New" w:hAnsi="Courier New"/>
    </w:rPr>
  </w:style>
  <w:style w:type="character" w:styleId="WW8Num18z2" w:customStyle="1">
    <w:name w:val="WW8Num18z2"/>
    <w:qFormat w:val="1"/>
    <w:rsid w:val="00095193"/>
    <w:rPr>
      <w:rFonts w:ascii="Wingdings" w:cs="Wingdings" w:hAnsi="Wingdings"/>
    </w:rPr>
  </w:style>
  <w:style w:type="character" w:styleId="WW8Num19z2" w:customStyle="1">
    <w:name w:val="WW8Num19z2"/>
    <w:qFormat w:val="1"/>
    <w:rsid w:val="00095193"/>
    <w:rPr>
      <w:rFonts w:ascii="Wingdings" w:cs="Wingdings" w:hAnsi="Wingdings"/>
    </w:rPr>
  </w:style>
  <w:style w:type="character" w:styleId="WW8Num20z2" w:customStyle="1">
    <w:name w:val="WW8Num20z2"/>
    <w:qFormat w:val="1"/>
    <w:rsid w:val="00095193"/>
    <w:rPr>
      <w:rFonts w:ascii="Wingdings" w:cs="Wingdings" w:hAnsi="Wingdings"/>
    </w:rPr>
  </w:style>
  <w:style w:type="character" w:styleId="WW-Caratterepredefinitoparagrafo" w:customStyle="1">
    <w:name w:val="WW-Carattere predefinito paragrafo"/>
    <w:qFormat w:val="1"/>
    <w:rsid w:val="00095193"/>
  </w:style>
  <w:style w:type="character" w:styleId="WW8Num16z1" w:customStyle="1">
    <w:name w:val="WW8Num16z1"/>
    <w:qFormat w:val="1"/>
    <w:rsid w:val="00095193"/>
    <w:rPr>
      <w:rFonts w:ascii="Courier New" w:cs="Courier New" w:hAnsi="Courier New"/>
    </w:rPr>
  </w:style>
  <w:style w:type="character" w:styleId="WW8Num16z2" w:customStyle="1">
    <w:name w:val="WW8Num16z2"/>
    <w:qFormat w:val="1"/>
    <w:rsid w:val="00095193"/>
    <w:rPr>
      <w:rFonts w:ascii="Wingdings" w:cs="Wingdings" w:hAnsi="Wingdings"/>
    </w:rPr>
  </w:style>
  <w:style w:type="character" w:styleId="WW-Caratterepredefinitoparagrafo1" w:customStyle="1">
    <w:name w:val="WW-Carattere predefinito paragrafo1"/>
    <w:qFormat w:val="1"/>
    <w:rsid w:val="00095193"/>
  </w:style>
  <w:style w:type="character" w:styleId="Absatz-Standardschriftart" w:customStyle="1">
    <w:name w:val="Absatz-Standardschriftart"/>
    <w:qFormat w:val="1"/>
    <w:rsid w:val="00095193"/>
  </w:style>
  <w:style w:type="character" w:styleId="WW-Caratterepredefinitoparagrafo11" w:customStyle="1">
    <w:name w:val="WW-Carattere predefinito paragrafo11"/>
    <w:qFormat w:val="1"/>
    <w:rsid w:val="00095193"/>
  </w:style>
  <w:style w:type="character" w:styleId="WW-Caratterepredefinitoparagrafo111" w:customStyle="1">
    <w:name w:val="WW-Carattere predefinito paragrafo111"/>
    <w:qFormat w:val="1"/>
    <w:rsid w:val="00095193"/>
  </w:style>
  <w:style w:type="character" w:styleId="WW-Caratterepredefinitoparagrafo1111" w:customStyle="1">
    <w:name w:val="WW-Carattere predefinito paragrafo1111"/>
    <w:qFormat w:val="1"/>
    <w:rsid w:val="00095193"/>
  </w:style>
  <w:style w:type="character" w:styleId="WW8Num15z2" w:customStyle="1">
    <w:name w:val="WW8Num15z2"/>
    <w:qFormat w:val="1"/>
    <w:rsid w:val="00095193"/>
    <w:rPr>
      <w:rFonts w:ascii="Wingdings" w:cs="Wingdings" w:hAnsi="Wingdings"/>
    </w:rPr>
  </w:style>
  <w:style w:type="character" w:styleId="WW-Caratterepredefinitoparagrafo11111" w:customStyle="1">
    <w:name w:val="WW-Carattere predefinito paragrafo11111"/>
    <w:qFormat w:val="1"/>
    <w:rsid w:val="00095193"/>
  </w:style>
  <w:style w:type="character" w:styleId="WW-Absatz-Standardschriftart" w:customStyle="1">
    <w:name w:val="WW-Absatz-Standardschriftart"/>
    <w:qFormat w:val="1"/>
    <w:rsid w:val="00095193"/>
  </w:style>
  <w:style w:type="character" w:styleId="WW-Absatz-Standardschriftart1" w:customStyle="1">
    <w:name w:val="WW-Absatz-Standardschriftart1"/>
    <w:qFormat w:val="1"/>
    <w:rsid w:val="00095193"/>
  </w:style>
  <w:style w:type="character" w:styleId="WW-Absatz-Standardschriftart11" w:customStyle="1">
    <w:name w:val="WW-Absatz-Standardschriftart11"/>
    <w:qFormat w:val="1"/>
    <w:rsid w:val="00095193"/>
  </w:style>
  <w:style w:type="character" w:styleId="WW-Caratterepredefinitoparagrafo111111" w:customStyle="1">
    <w:name w:val="WW-Carattere predefinito paragrafo111111"/>
    <w:qFormat w:val="1"/>
    <w:rsid w:val="00095193"/>
  </w:style>
  <w:style w:type="character" w:styleId="WW-Absatz-Standardschriftart111" w:customStyle="1">
    <w:name w:val="WW-Absatz-Standardschriftart111"/>
    <w:qFormat w:val="1"/>
    <w:rsid w:val="00095193"/>
  </w:style>
  <w:style w:type="character" w:styleId="WW-Absatz-Standardschriftart1111" w:customStyle="1">
    <w:name w:val="WW-Absatz-Standardschriftart1111"/>
    <w:qFormat w:val="1"/>
    <w:rsid w:val="00095193"/>
  </w:style>
  <w:style w:type="character" w:styleId="WW-Absatz-Standardschriftart11111" w:customStyle="1">
    <w:name w:val="WW-Absatz-Standardschriftart11111"/>
    <w:qFormat w:val="1"/>
    <w:rsid w:val="00095193"/>
  </w:style>
  <w:style w:type="character" w:styleId="WW-Caratterepredefinitoparagrafo1111111" w:customStyle="1">
    <w:name w:val="WW-Carattere predefinito paragrafo1111111"/>
    <w:qFormat w:val="1"/>
    <w:rsid w:val="00095193"/>
  </w:style>
  <w:style w:type="character" w:styleId="WW-Absatz-Standardschriftart111111" w:customStyle="1">
    <w:name w:val="WW-Absatz-Standardschriftart111111"/>
    <w:qFormat w:val="1"/>
    <w:rsid w:val="00095193"/>
  </w:style>
  <w:style w:type="character" w:styleId="WW-Caratterepredefinitoparagrafo11111111" w:customStyle="1">
    <w:name w:val="WW-Carattere predefinito paragrafo11111111"/>
    <w:qFormat w:val="1"/>
    <w:rsid w:val="00095193"/>
  </w:style>
  <w:style w:type="character" w:styleId="WW-Caratterepredefinitoparagrafo111111111" w:customStyle="1">
    <w:name w:val="WW-Carattere predefinito paragrafo111111111"/>
    <w:qFormat w:val="1"/>
    <w:rsid w:val="00095193"/>
  </w:style>
  <w:style w:type="character" w:styleId="WW-Absatz-Standardschriftart1111111" w:customStyle="1">
    <w:name w:val="WW-Absatz-Standardschriftart1111111"/>
    <w:qFormat w:val="1"/>
    <w:rsid w:val="00095193"/>
  </w:style>
  <w:style w:type="character" w:styleId="WW-Absatz-Standardschriftart11111111" w:customStyle="1">
    <w:name w:val="WW-Absatz-Standardschriftart11111111"/>
    <w:qFormat w:val="1"/>
    <w:rsid w:val="00095193"/>
  </w:style>
  <w:style w:type="character" w:styleId="WW-Absatz-Standardschriftart111111111" w:customStyle="1">
    <w:name w:val="WW-Absatz-Standardschriftart111111111"/>
    <w:qFormat w:val="1"/>
    <w:rsid w:val="00095193"/>
  </w:style>
  <w:style w:type="character" w:styleId="WW-Absatz-Standardschriftart1111111111" w:customStyle="1">
    <w:name w:val="WW-Absatz-Standardschriftart1111111111"/>
    <w:qFormat w:val="1"/>
    <w:rsid w:val="00095193"/>
  </w:style>
  <w:style w:type="character" w:styleId="WW-Absatz-Standardschriftart11111111111" w:customStyle="1">
    <w:name w:val="WW-Absatz-Standardschriftart11111111111"/>
    <w:qFormat w:val="1"/>
    <w:rsid w:val="00095193"/>
  </w:style>
  <w:style w:type="character" w:styleId="WW-Caratterepredefinitoparagrafo1111111111" w:customStyle="1">
    <w:name w:val="WW-Carattere predefinito paragrafo1111111111"/>
    <w:qFormat w:val="1"/>
    <w:rsid w:val="00095193"/>
  </w:style>
  <w:style w:type="character" w:styleId="WW-Absatz-Standardschriftart111111111111" w:customStyle="1">
    <w:name w:val="WW-Absatz-Standardschriftart111111111111"/>
    <w:qFormat w:val="1"/>
    <w:rsid w:val="00095193"/>
  </w:style>
  <w:style w:type="character" w:styleId="WW-Absatz-Standardschriftart1111111111111" w:customStyle="1">
    <w:name w:val="WW-Absatz-Standardschriftart1111111111111"/>
    <w:qFormat w:val="1"/>
    <w:rsid w:val="00095193"/>
  </w:style>
  <w:style w:type="character" w:styleId="WW-Absatz-Standardschriftart11111111111111" w:customStyle="1">
    <w:name w:val="WW-Absatz-Standardschriftart11111111111111"/>
    <w:qFormat w:val="1"/>
    <w:rsid w:val="00095193"/>
  </w:style>
  <w:style w:type="character" w:styleId="WW-Absatz-Standardschriftart111111111111111" w:customStyle="1">
    <w:name w:val="WW-Absatz-Standardschriftart111111111111111"/>
    <w:qFormat w:val="1"/>
    <w:rsid w:val="00095193"/>
  </w:style>
  <w:style w:type="character" w:styleId="WW-Absatz-Standardschriftart1111111111111111" w:customStyle="1">
    <w:name w:val="WW-Absatz-Standardschriftart1111111111111111"/>
    <w:qFormat w:val="1"/>
    <w:rsid w:val="00095193"/>
  </w:style>
  <w:style w:type="character" w:styleId="WW-Absatz-Standardschriftart11111111111111111" w:customStyle="1">
    <w:name w:val="WW-Absatz-Standardschriftart11111111111111111"/>
    <w:qFormat w:val="1"/>
    <w:rsid w:val="00095193"/>
  </w:style>
  <w:style w:type="character" w:styleId="WW-Absatz-Standardschriftart111111111111111111" w:customStyle="1">
    <w:name w:val="WW-Absatz-Standardschriftart111111111111111111"/>
    <w:qFormat w:val="1"/>
    <w:rsid w:val="00095193"/>
  </w:style>
  <w:style w:type="character" w:styleId="WW-Absatz-Standardschriftart1111111111111111111" w:customStyle="1">
    <w:name w:val="WW-Absatz-Standardschriftart1111111111111111111"/>
    <w:qFormat w:val="1"/>
    <w:rsid w:val="00095193"/>
  </w:style>
  <w:style w:type="character" w:styleId="WW8Num7z3" w:customStyle="1">
    <w:name w:val="WW8Num7z3"/>
    <w:qFormat w:val="1"/>
    <w:rsid w:val="00095193"/>
    <w:rPr>
      <w:rFonts w:ascii="Symbol" w:cs="Symbol" w:hAnsi="Symbol"/>
    </w:rPr>
  </w:style>
  <w:style w:type="character" w:styleId="WW8Num7z4" w:customStyle="1">
    <w:name w:val="WW8Num7z4"/>
    <w:qFormat w:val="1"/>
    <w:rsid w:val="00095193"/>
    <w:rPr>
      <w:rFonts w:ascii="Courier New" w:cs="Courier New" w:hAnsi="Courier New"/>
    </w:rPr>
  </w:style>
  <w:style w:type="character" w:styleId="WW-Absatz-Standardschriftart11111111111111111111" w:customStyle="1">
    <w:name w:val="WW-Absatz-Standardschriftart11111111111111111111"/>
    <w:qFormat w:val="1"/>
    <w:rsid w:val="00095193"/>
  </w:style>
  <w:style w:type="character" w:styleId="WW-Absatz-Standardschriftart111111111111111111111" w:customStyle="1">
    <w:name w:val="WW-Absatz-Standardschriftart111111111111111111111"/>
    <w:qFormat w:val="1"/>
    <w:rsid w:val="00095193"/>
  </w:style>
  <w:style w:type="character" w:styleId="WW-Absatz-Standardschriftart1111111111111111111111" w:customStyle="1">
    <w:name w:val="WW-Absatz-Standardschriftart1111111111111111111111"/>
    <w:qFormat w:val="1"/>
    <w:rsid w:val="00095193"/>
  </w:style>
  <w:style w:type="character" w:styleId="WW-Absatz-Standardschriftart11111111111111111111111" w:customStyle="1">
    <w:name w:val="WW-Absatz-Standardschriftart11111111111111111111111"/>
    <w:qFormat w:val="1"/>
    <w:rsid w:val="00095193"/>
  </w:style>
  <w:style w:type="character" w:styleId="WW-Absatz-Standardschriftart111111111111111111111111" w:customStyle="1">
    <w:name w:val="WW-Absatz-Standardschriftart111111111111111111111111"/>
    <w:qFormat w:val="1"/>
    <w:rsid w:val="00095193"/>
  </w:style>
  <w:style w:type="character" w:styleId="WW-Absatz-Standardschriftart1111111111111111111111111" w:customStyle="1">
    <w:name w:val="WW-Absatz-Standardschriftart1111111111111111111111111"/>
    <w:qFormat w:val="1"/>
    <w:rsid w:val="00095193"/>
  </w:style>
  <w:style w:type="character" w:styleId="WW-Absatz-Standardschriftart11111111111111111111111111" w:customStyle="1">
    <w:name w:val="WW-Absatz-Standardschriftart11111111111111111111111111"/>
    <w:qFormat w:val="1"/>
    <w:rsid w:val="00095193"/>
  </w:style>
  <w:style w:type="character" w:styleId="WW-Absatz-Standardschriftart111111111111111111111111111" w:customStyle="1">
    <w:name w:val="WW-Absatz-Standardschriftart111111111111111111111111111"/>
    <w:qFormat w:val="1"/>
    <w:rsid w:val="00095193"/>
  </w:style>
  <w:style w:type="character" w:styleId="WW-Absatz-Standardschriftart1111111111111111111111111111" w:customStyle="1">
    <w:name w:val="WW-Absatz-Standardschriftart1111111111111111111111111111"/>
    <w:qFormat w:val="1"/>
    <w:rsid w:val="00095193"/>
  </w:style>
  <w:style w:type="character" w:styleId="WW-Absatz-Standardschriftart11111111111111111111111111111" w:customStyle="1">
    <w:name w:val="WW-Absatz-Standardschriftart11111111111111111111111111111"/>
    <w:qFormat w:val="1"/>
    <w:rsid w:val="00095193"/>
  </w:style>
  <w:style w:type="character" w:styleId="WW-Absatz-Standardschriftart111111111111111111111111111111" w:customStyle="1">
    <w:name w:val="WW-Absatz-Standardschriftart111111111111111111111111111111"/>
    <w:qFormat w:val="1"/>
    <w:rsid w:val="00095193"/>
  </w:style>
  <w:style w:type="character" w:styleId="WW-Absatz-Standardschriftart1111111111111111111111111111111" w:customStyle="1">
    <w:name w:val="WW-Absatz-Standardschriftart1111111111111111111111111111111"/>
    <w:qFormat w:val="1"/>
    <w:rsid w:val="00095193"/>
  </w:style>
  <w:style w:type="character" w:styleId="WW-Caratterepredefinitoparagrafo11111111111" w:customStyle="1">
    <w:name w:val="WW-Carattere predefinito paragrafo11111111111"/>
    <w:qFormat w:val="1"/>
    <w:rsid w:val="00095193"/>
  </w:style>
  <w:style w:type="character" w:styleId="WW8Num29z3" w:customStyle="1">
    <w:name w:val="WW8Num29z3"/>
    <w:qFormat w:val="1"/>
    <w:rsid w:val="00095193"/>
    <w:rPr>
      <w:rFonts w:ascii="Symbol" w:cs="Symbol" w:hAnsi="Symbol"/>
    </w:rPr>
  </w:style>
  <w:style w:type="character" w:styleId="WW8Num30z2" w:customStyle="1">
    <w:name w:val="WW8Num30z2"/>
    <w:qFormat w:val="1"/>
    <w:rsid w:val="00095193"/>
    <w:rPr>
      <w:rFonts w:ascii="Wingdings" w:cs="Wingdings" w:hAnsi="Wingdings"/>
    </w:rPr>
  </w:style>
  <w:style w:type="character" w:styleId="WW8Num33z0" w:customStyle="1">
    <w:name w:val="WW8Num33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3z1" w:customStyle="1">
    <w:name w:val="WW8Num33z1"/>
    <w:qFormat w:val="1"/>
    <w:rsid w:val="00095193"/>
    <w:rPr>
      <w:rFonts w:ascii="Courier New" w:cs="Wingdings" w:hAnsi="Courier New"/>
    </w:rPr>
  </w:style>
  <w:style w:type="character" w:styleId="WW8Num33z2" w:customStyle="1">
    <w:name w:val="WW8Num33z2"/>
    <w:qFormat w:val="1"/>
    <w:rsid w:val="00095193"/>
    <w:rPr>
      <w:rFonts w:ascii="Wingdings" w:cs="Wingdings" w:hAnsi="Wingdings"/>
    </w:rPr>
  </w:style>
  <w:style w:type="character" w:styleId="WW8Num33z3" w:customStyle="1">
    <w:name w:val="WW8Num33z3"/>
    <w:qFormat w:val="1"/>
    <w:rsid w:val="00095193"/>
    <w:rPr>
      <w:rFonts w:ascii="Symbol" w:cs="Symbol" w:hAnsi="Symbol"/>
    </w:rPr>
  </w:style>
  <w:style w:type="character" w:styleId="WW8Num34z0" w:customStyle="1">
    <w:name w:val="WW8Num34z0"/>
    <w:qFormat w:val="1"/>
    <w:rsid w:val="00095193"/>
    <w:rPr>
      <w:rFonts w:ascii="Symbol" w:cs="Times New Roman" w:hAnsi="Symbol"/>
      <w:color w:val="000000"/>
      <w:sz w:val="20"/>
      <w:szCs w:val="20"/>
      <w14:shadow w14:blurRad="50800" w14:sx="100000" w14:algn="tl" w14:dir="2700000" w14:dist="38100" w14:sy="100000">
        <w14:srgbClr w14:val="000000">
          <w14:alpha w14:val="60000"/>
        </w14:srgbClr>
      </w14:shadow>
    </w:rPr>
  </w:style>
  <w:style w:type="character" w:styleId="WW8Num34z1" w:customStyle="1">
    <w:name w:val="WW8Num34z1"/>
    <w:qFormat w:val="1"/>
    <w:rsid w:val="00095193"/>
    <w:rPr>
      <w:rFonts w:ascii="Courier New" w:cs="Wingdings" w:hAnsi="Courier New"/>
    </w:rPr>
  </w:style>
  <w:style w:type="character" w:styleId="WW8Num34z2" w:customStyle="1">
    <w:name w:val="WW8Num34z2"/>
    <w:qFormat w:val="1"/>
    <w:rsid w:val="00095193"/>
    <w:rPr>
      <w:rFonts w:ascii="Wingdings" w:cs="Wingdings" w:hAnsi="Wingdings"/>
    </w:rPr>
  </w:style>
  <w:style w:type="character" w:styleId="WW8Num34z3" w:customStyle="1">
    <w:name w:val="WW8Num34z3"/>
    <w:qFormat w:val="1"/>
    <w:rsid w:val="00095193"/>
    <w:rPr>
      <w:rFonts w:ascii="Symbol" w:cs="Symbol" w:hAnsi="Symbol"/>
    </w:rPr>
  </w:style>
  <w:style w:type="character" w:styleId="WW8Num35z0" w:customStyle="1">
    <w:name w:val="WW8Num35z0"/>
    <w:qFormat w:val="1"/>
    <w:rsid w:val="00095193"/>
    <w:rPr>
      <w:rFonts w:ascii="Symbol" w:cs="Symbol" w:hAnsi="Symbol"/>
      <w:sz w:val="16"/>
      <w:szCs w:val="16"/>
    </w:rPr>
  </w:style>
  <w:style w:type="character" w:styleId="WW8Num35z1" w:customStyle="1">
    <w:name w:val="WW8Num35z1"/>
    <w:qFormat w:val="1"/>
    <w:rsid w:val="00095193"/>
    <w:rPr>
      <w:rFonts w:ascii="Courier New" w:cs="Wingdings" w:hAnsi="Courier New"/>
    </w:rPr>
  </w:style>
  <w:style w:type="character" w:styleId="WW8Num35z2" w:customStyle="1">
    <w:name w:val="WW8Num35z2"/>
    <w:qFormat w:val="1"/>
    <w:rsid w:val="00095193"/>
    <w:rPr>
      <w:rFonts w:ascii="Wingdings" w:cs="Wingdings" w:hAnsi="Wingdings"/>
    </w:rPr>
  </w:style>
  <w:style w:type="character" w:styleId="WW8Num35z3" w:customStyle="1">
    <w:name w:val="WW8Num35z3"/>
    <w:qFormat w:val="1"/>
    <w:rsid w:val="00095193"/>
    <w:rPr>
      <w:rFonts w:ascii="Symbol" w:cs="Symbol" w:hAnsi="Symbol"/>
    </w:rPr>
  </w:style>
  <w:style w:type="character" w:styleId="WW8Num36z0" w:customStyle="1">
    <w:name w:val="WW8Num36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6z1" w:customStyle="1">
    <w:name w:val="WW8Num36z1"/>
    <w:qFormat w:val="1"/>
    <w:rsid w:val="00095193"/>
    <w:rPr>
      <w:rFonts w:ascii="Courier New" w:cs="Wingdings" w:hAnsi="Courier New"/>
    </w:rPr>
  </w:style>
  <w:style w:type="character" w:styleId="WW8Num36z2" w:customStyle="1">
    <w:name w:val="WW8Num36z2"/>
    <w:qFormat w:val="1"/>
    <w:rsid w:val="00095193"/>
    <w:rPr>
      <w:rFonts w:ascii="Wingdings" w:cs="Wingdings" w:hAnsi="Wingdings"/>
    </w:rPr>
  </w:style>
  <w:style w:type="character" w:styleId="WW8Num36z3" w:customStyle="1">
    <w:name w:val="WW8Num36z3"/>
    <w:qFormat w:val="1"/>
    <w:rsid w:val="00095193"/>
    <w:rPr>
      <w:rFonts w:ascii="Symbol" w:cs="Symbol" w:hAnsi="Symbol"/>
    </w:rPr>
  </w:style>
  <w:style w:type="character" w:styleId="WW8Num37z0" w:customStyle="1">
    <w:name w:val="WW8Num37z0"/>
    <w:qFormat w:val="1"/>
    <w:rsid w:val="00095193"/>
    <w:rPr>
      <w:rFonts w:ascii="Symbol" w:cs="Symbol" w:hAnsi="Symbol"/>
      <w:u w:val="none"/>
    </w:rPr>
  </w:style>
  <w:style w:type="character" w:styleId="WW8Num37z1" w:customStyle="1">
    <w:name w:val="WW8Num37z1"/>
    <w:qFormat w:val="1"/>
    <w:rsid w:val="00095193"/>
    <w:rPr>
      <w:rFonts w:ascii="Courier New" w:cs="Courier New" w:hAnsi="Courier New"/>
    </w:rPr>
  </w:style>
  <w:style w:type="character" w:styleId="WW8Num37z2" w:customStyle="1">
    <w:name w:val="WW8Num37z2"/>
    <w:qFormat w:val="1"/>
    <w:rsid w:val="00095193"/>
    <w:rPr>
      <w:rFonts w:ascii="Wingdings" w:cs="Wingdings" w:hAnsi="Wingdings"/>
    </w:rPr>
  </w:style>
  <w:style w:type="character" w:styleId="WW8Num37z3" w:customStyle="1">
    <w:name w:val="WW8Num37z3"/>
    <w:qFormat w:val="1"/>
    <w:rsid w:val="00095193"/>
    <w:rPr>
      <w:rFonts w:ascii="Symbol" w:cs="Symbol" w:hAnsi="Symbol"/>
    </w:rPr>
  </w:style>
  <w:style w:type="character" w:styleId="WW8Num38z0" w:customStyle="1">
    <w:name w:val="WW8Num38z0"/>
    <w:qFormat w:val="1"/>
    <w:rsid w:val="00095193"/>
    <w:rPr>
      <w:rFonts w:ascii="Symbol" w:cs="Symbol" w:hAnsi="Symbol"/>
      <w:u w:val="none"/>
    </w:rPr>
  </w:style>
  <w:style w:type="character" w:styleId="WW8Num38z1" w:customStyle="1">
    <w:name w:val="WW8Num38z1"/>
    <w:qFormat w:val="1"/>
    <w:rsid w:val="00095193"/>
    <w:rPr>
      <w:rFonts w:ascii="Courier New" w:cs="Courier New" w:hAnsi="Courier New"/>
    </w:rPr>
  </w:style>
  <w:style w:type="character" w:styleId="WW8Num38z2" w:customStyle="1">
    <w:name w:val="WW8Num38z2"/>
    <w:qFormat w:val="1"/>
    <w:rsid w:val="00095193"/>
    <w:rPr>
      <w:rFonts w:ascii="Wingdings" w:cs="Wingdings" w:hAnsi="Wingdings"/>
    </w:rPr>
  </w:style>
  <w:style w:type="character" w:styleId="WW8Num38z3" w:customStyle="1">
    <w:name w:val="WW8Num38z3"/>
    <w:qFormat w:val="1"/>
    <w:rsid w:val="00095193"/>
    <w:rPr>
      <w:rFonts w:ascii="Symbol" w:cs="Symbol" w:hAnsi="Symbol"/>
    </w:rPr>
  </w:style>
  <w:style w:type="character" w:styleId="WW8Num40z0" w:customStyle="1">
    <w:name w:val="WW8Num40z0"/>
    <w:qFormat w:val="1"/>
    <w:rsid w:val="00095193"/>
    <w:rPr>
      <w:rFonts w:ascii="Symbol" w:cs="Symbol" w:hAnsi="Symbol"/>
      <w:u w:val="none"/>
    </w:rPr>
  </w:style>
  <w:style w:type="character" w:styleId="WW8Num40z1" w:customStyle="1">
    <w:name w:val="WW8Num40z1"/>
    <w:qFormat w:val="1"/>
    <w:rsid w:val="00095193"/>
    <w:rPr>
      <w:rFonts w:ascii="Courier New" w:cs="Courier New" w:hAnsi="Courier New"/>
    </w:rPr>
  </w:style>
  <w:style w:type="character" w:styleId="WW8Num40z2" w:customStyle="1">
    <w:name w:val="WW8Num40z2"/>
    <w:qFormat w:val="1"/>
    <w:rsid w:val="00095193"/>
    <w:rPr>
      <w:rFonts w:ascii="Wingdings" w:cs="Wingdings" w:hAnsi="Wingdings"/>
    </w:rPr>
  </w:style>
  <w:style w:type="character" w:styleId="WW8Num40z3" w:customStyle="1">
    <w:name w:val="WW8Num40z3"/>
    <w:qFormat w:val="1"/>
    <w:rsid w:val="00095193"/>
    <w:rPr>
      <w:rFonts w:ascii="Symbol" w:cs="Symbol" w:hAnsi="Symbol"/>
    </w:rPr>
  </w:style>
  <w:style w:type="character" w:styleId="WW8Num41z0" w:customStyle="1">
    <w:name w:val="WW8Num41z0"/>
    <w:qFormat w:val="1"/>
    <w:rsid w:val="00095193"/>
    <w:rPr>
      <w:rFonts w:ascii="Wingdings" w:cs="Wingdings" w:hAnsi="Wingdings"/>
      <w:b w:val="0"/>
      <w:i w:val="0"/>
      <w:color w:val="000000"/>
      <w:sz w:val="32"/>
      <w:szCs w:val="32"/>
      <w14:shadow w14:blurRad="50800" w14:sx="100000" w14:algn="tl" w14:dir="2700000" w14:dist="38100" w14:sy="100000">
        <w14:srgbClr w14:val="000000">
          <w14:alpha w14:val="60000"/>
        </w14:srgbClr>
      </w14:shadow>
    </w:rPr>
  </w:style>
  <w:style w:type="character" w:styleId="WW8Num41z1" w:customStyle="1">
    <w:name w:val="WW8Num41z1"/>
    <w:qFormat w:val="1"/>
    <w:rsid w:val="00095193"/>
    <w:rPr>
      <w:rFonts w:ascii="Courier New" w:cs="Wingdings" w:hAnsi="Courier New"/>
    </w:rPr>
  </w:style>
  <w:style w:type="character" w:styleId="WW8Num41z2" w:customStyle="1">
    <w:name w:val="WW8Num41z2"/>
    <w:qFormat w:val="1"/>
    <w:rsid w:val="00095193"/>
    <w:rPr>
      <w:rFonts w:ascii="Wingdings" w:cs="Wingdings" w:hAnsi="Wingdings"/>
    </w:rPr>
  </w:style>
  <w:style w:type="character" w:styleId="WW8Num41z3" w:customStyle="1">
    <w:name w:val="WW8Num41z3"/>
    <w:qFormat w:val="1"/>
    <w:rsid w:val="00095193"/>
    <w:rPr>
      <w:rFonts w:ascii="Symbol" w:cs="Symbol" w:hAnsi="Symbol"/>
    </w:rPr>
  </w:style>
  <w:style w:type="character" w:styleId="WW8Num42z0" w:customStyle="1">
    <w:name w:val="WW8Num42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42z1" w:customStyle="1">
    <w:name w:val="WW8Num42z1"/>
    <w:qFormat w:val="1"/>
    <w:rsid w:val="00095193"/>
    <w:rPr>
      <w:rFonts w:ascii="Courier New" w:cs="Wingdings" w:hAnsi="Courier New"/>
    </w:rPr>
  </w:style>
  <w:style w:type="character" w:styleId="WW8Num42z2" w:customStyle="1">
    <w:name w:val="WW8Num42z2"/>
    <w:qFormat w:val="1"/>
    <w:rsid w:val="00095193"/>
    <w:rPr>
      <w:rFonts w:ascii="Wingdings" w:cs="Wingdings" w:hAnsi="Wingdings"/>
    </w:rPr>
  </w:style>
  <w:style w:type="character" w:styleId="WW8Num42z3" w:customStyle="1">
    <w:name w:val="WW8Num42z3"/>
    <w:qFormat w:val="1"/>
    <w:rsid w:val="00095193"/>
    <w:rPr>
      <w:rFonts w:ascii="Symbol" w:cs="Symbol" w:hAnsi="Symbol"/>
    </w:rPr>
  </w:style>
  <w:style w:type="character" w:styleId="WW8Num43z0" w:customStyle="1">
    <w:name w:val="WW8Num43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43z1" w:customStyle="1">
    <w:name w:val="WW8Num43z1"/>
    <w:qFormat w:val="1"/>
    <w:rsid w:val="00095193"/>
    <w:rPr>
      <w:rFonts w:ascii="Courier New" w:cs="Wingdings" w:hAnsi="Courier New"/>
    </w:rPr>
  </w:style>
  <w:style w:type="character" w:styleId="WW8Num43z2" w:customStyle="1">
    <w:name w:val="WW8Num43z2"/>
    <w:qFormat w:val="1"/>
    <w:rsid w:val="00095193"/>
    <w:rPr>
      <w:rFonts w:ascii="Wingdings" w:cs="Wingdings" w:hAnsi="Wingdings"/>
    </w:rPr>
  </w:style>
  <w:style w:type="character" w:styleId="WW8Num43z3" w:customStyle="1">
    <w:name w:val="WW8Num43z3"/>
    <w:qFormat w:val="1"/>
    <w:rsid w:val="00095193"/>
    <w:rPr>
      <w:rFonts w:ascii="Symbol" w:cs="Symbol" w:hAnsi="Symbol"/>
    </w:rPr>
  </w:style>
  <w:style w:type="character" w:styleId="WW8Num44z0" w:customStyle="1">
    <w:name w:val="WW8Num44z0"/>
    <w:qFormat w:val="1"/>
    <w:rsid w:val="00095193"/>
    <w:rPr>
      <w:rFonts w:ascii="Symbol" w:cs="Symbol" w:hAnsi="Symbol"/>
      <w:sz w:val="16"/>
      <w:szCs w:val="16"/>
    </w:rPr>
  </w:style>
  <w:style w:type="character" w:styleId="WW8Num44z1" w:customStyle="1">
    <w:name w:val="WW8Num44z1"/>
    <w:qFormat w:val="1"/>
    <w:rsid w:val="00095193"/>
    <w:rPr>
      <w:rFonts w:ascii="Courier New" w:cs="Wingdings" w:hAnsi="Courier New"/>
    </w:rPr>
  </w:style>
  <w:style w:type="character" w:styleId="WW8Num44z2" w:customStyle="1">
    <w:name w:val="WW8Num44z2"/>
    <w:qFormat w:val="1"/>
    <w:rsid w:val="00095193"/>
    <w:rPr>
      <w:rFonts w:ascii="Wingdings" w:cs="Wingdings" w:hAnsi="Wingdings"/>
    </w:rPr>
  </w:style>
  <w:style w:type="character" w:styleId="WW8Num44z3" w:customStyle="1">
    <w:name w:val="WW8Num44z3"/>
    <w:qFormat w:val="1"/>
    <w:rsid w:val="00095193"/>
    <w:rPr>
      <w:rFonts w:ascii="Symbol" w:cs="Symbol" w:hAnsi="Symbol"/>
    </w:rPr>
  </w:style>
  <w:style w:type="character" w:styleId="WW8Num45z0" w:customStyle="1">
    <w:name w:val="WW8Num45z0"/>
    <w:qFormat w:val="1"/>
    <w:rsid w:val="00095193"/>
    <w:rPr>
      <w:rFonts w:ascii="Symbol" w:cs="Symbol" w:hAnsi="Symbol"/>
      <w:u w:val="none"/>
    </w:rPr>
  </w:style>
  <w:style w:type="character" w:styleId="WW8Num45z1" w:customStyle="1">
    <w:name w:val="WW8Num45z1"/>
    <w:qFormat w:val="1"/>
    <w:rsid w:val="00095193"/>
    <w:rPr>
      <w:rFonts w:ascii="Courier New" w:cs="Courier New" w:hAnsi="Courier New"/>
    </w:rPr>
  </w:style>
  <w:style w:type="character" w:styleId="WW8Num45z2" w:customStyle="1">
    <w:name w:val="WW8Num45z2"/>
    <w:qFormat w:val="1"/>
    <w:rsid w:val="00095193"/>
    <w:rPr>
      <w:rFonts w:ascii="Wingdings" w:cs="Wingdings" w:hAnsi="Wingdings"/>
    </w:rPr>
  </w:style>
  <w:style w:type="character" w:styleId="WW8Num45z3" w:customStyle="1">
    <w:name w:val="WW8Num45z3"/>
    <w:qFormat w:val="1"/>
    <w:rsid w:val="00095193"/>
    <w:rPr>
      <w:rFonts w:ascii="Symbol" w:cs="Symbol" w:hAnsi="Symbol"/>
    </w:rPr>
  </w:style>
  <w:style w:type="character" w:styleId="WW8Num47z0" w:customStyle="1">
    <w:name w:val="WW8Num47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47z1" w:customStyle="1">
    <w:name w:val="WW8Num47z1"/>
    <w:qFormat w:val="1"/>
    <w:rsid w:val="00095193"/>
    <w:rPr>
      <w:rFonts w:ascii="Courier New" w:cs="Wingdings" w:hAnsi="Courier New"/>
    </w:rPr>
  </w:style>
  <w:style w:type="character" w:styleId="WW8Num47z2" w:customStyle="1">
    <w:name w:val="WW8Num47z2"/>
    <w:qFormat w:val="1"/>
    <w:rsid w:val="00095193"/>
    <w:rPr>
      <w:rFonts w:ascii="Wingdings" w:cs="Wingdings" w:hAnsi="Wingdings"/>
    </w:rPr>
  </w:style>
  <w:style w:type="character" w:styleId="WW8Num47z3" w:customStyle="1">
    <w:name w:val="WW8Num47z3"/>
    <w:qFormat w:val="1"/>
    <w:rsid w:val="00095193"/>
    <w:rPr>
      <w:rFonts w:ascii="Symbol" w:cs="Symbol" w:hAnsi="Symbol"/>
    </w:rPr>
  </w:style>
  <w:style w:type="character" w:styleId="WW8Num48z0" w:customStyle="1">
    <w:name w:val="WW8Num48z0"/>
    <w:qFormat w:val="1"/>
    <w:rsid w:val="00095193"/>
    <w:rPr>
      <w:rFonts w:ascii="Wingdings" w:cs="Wingdings" w:hAnsi="Wingdings"/>
      <w:color w:val="000000"/>
      <w:sz w:val="32"/>
      <w:szCs w:val="32"/>
      <w14:shadow w14:blurRad="50800" w14:sx="100000" w14:algn="tl" w14:dir="2700000" w14:dist="38100" w14:sy="100000">
        <w14:srgbClr w14:val="000000">
          <w14:alpha w14:val="60000"/>
        </w14:srgbClr>
      </w14:shadow>
    </w:rPr>
  </w:style>
  <w:style w:type="character" w:styleId="WW8Num48z1" w:customStyle="1">
    <w:name w:val="WW8Num48z1"/>
    <w:qFormat w:val="1"/>
    <w:rsid w:val="00095193"/>
    <w:rPr>
      <w:rFonts w:ascii="Courier New" w:cs="Wingdings" w:hAnsi="Courier New"/>
    </w:rPr>
  </w:style>
  <w:style w:type="character" w:styleId="WW8Num48z2" w:customStyle="1">
    <w:name w:val="WW8Num48z2"/>
    <w:qFormat w:val="1"/>
    <w:rsid w:val="00095193"/>
    <w:rPr>
      <w:rFonts w:ascii="Wingdings" w:cs="Wingdings" w:hAnsi="Wingdings"/>
    </w:rPr>
  </w:style>
  <w:style w:type="character" w:styleId="WW8Num48z3" w:customStyle="1">
    <w:name w:val="WW8Num48z3"/>
    <w:qFormat w:val="1"/>
    <w:rsid w:val="00095193"/>
    <w:rPr>
      <w:rFonts w:ascii="Symbol" w:cs="Symbol" w:hAnsi="Symbol"/>
    </w:rPr>
  </w:style>
  <w:style w:type="character" w:styleId="WW8Num49z0" w:customStyle="1">
    <w:name w:val="WW8Num49z0"/>
    <w:qFormat w:val="1"/>
    <w:rsid w:val="00095193"/>
    <w:rPr>
      <w:rFonts w:ascii="Wingdings" w:cs="Times New Roman" w:eastAsia="Times New Roman" w:hAnsi="Wingdings"/>
    </w:rPr>
  </w:style>
  <w:style w:type="character" w:styleId="WW8Num49z1" w:customStyle="1">
    <w:name w:val="WW8Num49z1"/>
    <w:qFormat w:val="1"/>
    <w:rsid w:val="00095193"/>
    <w:rPr>
      <w:rFonts w:ascii="Courier New" w:cs="Wingdings" w:hAnsi="Courier New"/>
    </w:rPr>
  </w:style>
  <w:style w:type="character" w:styleId="WW8Num49z2" w:customStyle="1">
    <w:name w:val="WW8Num49z2"/>
    <w:qFormat w:val="1"/>
    <w:rsid w:val="00095193"/>
    <w:rPr>
      <w:rFonts w:ascii="Wingdings" w:cs="Wingdings" w:hAnsi="Wingdings"/>
    </w:rPr>
  </w:style>
  <w:style w:type="character" w:styleId="WW8Num49z3" w:customStyle="1">
    <w:name w:val="WW8Num49z3"/>
    <w:qFormat w:val="1"/>
    <w:rsid w:val="00095193"/>
    <w:rPr>
      <w:rFonts w:ascii="Symbol" w:cs="Symbol" w:hAnsi="Symbol"/>
    </w:rPr>
  </w:style>
  <w:style w:type="character" w:styleId="WW8Num50z0" w:customStyle="1">
    <w:name w:val="WW8Num50z0"/>
    <w:qFormat w:val="1"/>
    <w:rsid w:val="00095193"/>
    <w:rPr>
      <w:rFonts w:ascii="Wingdings" w:cs="Times New Roman" w:eastAsia="Times New Roman" w:hAnsi="Wingdings"/>
    </w:rPr>
  </w:style>
  <w:style w:type="character" w:styleId="WW8Num50z1" w:customStyle="1">
    <w:name w:val="WW8Num50z1"/>
    <w:qFormat w:val="1"/>
    <w:rsid w:val="00095193"/>
    <w:rPr>
      <w:rFonts w:ascii="Courier New" w:cs="Wingdings" w:hAnsi="Courier New"/>
    </w:rPr>
  </w:style>
  <w:style w:type="character" w:styleId="WW8Num50z2" w:customStyle="1">
    <w:name w:val="WW8Num50z2"/>
    <w:qFormat w:val="1"/>
    <w:rsid w:val="00095193"/>
    <w:rPr>
      <w:rFonts w:ascii="Wingdings" w:cs="Wingdings" w:hAnsi="Wingdings"/>
    </w:rPr>
  </w:style>
  <w:style w:type="character" w:styleId="WW8Num50z3" w:customStyle="1">
    <w:name w:val="WW8Num50z3"/>
    <w:qFormat w:val="1"/>
    <w:rsid w:val="00095193"/>
    <w:rPr>
      <w:rFonts w:ascii="Symbol" w:cs="Symbol" w:hAnsi="Symbol"/>
    </w:rPr>
  </w:style>
  <w:style w:type="character" w:styleId="WW8Num53z0" w:customStyle="1">
    <w:name w:val="WW8Num53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53z1" w:customStyle="1">
    <w:name w:val="WW8Num53z1"/>
    <w:qFormat w:val="1"/>
    <w:rsid w:val="00095193"/>
    <w:rPr>
      <w:rFonts w:ascii="Courier New" w:cs="Wingdings" w:hAnsi="Courier New"/>
    </w:rPr>
  </w:style>
  <w:style w:type="character" w:styleId="WW8Num53z2" w:customStyle="1">
    <w:name w:val="WW8Num53z2"/>
    <w:qFormat w:val="1"/>
    <w:rsid w:val="00095193"/>
    <w:rPr>
      <w:rFonts w:ascii="Wingdings" w:cs="Wingdings" w:hAnsi="Wingdings"/>
    </w:rPr>
  </w:style>
  <w:style w:type="character" w:styleId="WW8Num53z3" w:customStyle="1">
    <w:name w:val="WW8Num53z3"/>
    <w:qFormat w:val="1"/>
    <w:rsid w:val="00095193"/>
    <w:rPr>
      <w:rFonts w:ascii="Symbol" w:cs="Symbol" w:hAnsi="Symbol"/>
    </w:rPr>
  </w:style>
  <w:style w:type="character" w:styleId="WW8Num54z0" w:customStyle="1">
    <w:name w:val="WW8Num54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54z1" w:customStyle="1">
    <w:name w:val="WW8Num54z1"/>
    <w:qFormat w:val="1"/>
    <w:rsid w:val="00095193"/>
    <w:rPr>
      <w:rFonts w:ascii="Courier New" w:cs="Wingdings" w:hAnsi="Courier New"/>
    </w:rPr>
  </w:style>
  <w:style w:type="character" w:styleId="WW8Num54z2" w:customStyle="1">
    <w:name w:val="WW8Num54z2"/>
    <w:qFormat w:val="1"/>
    <w:rsid w:val="00095193"/>
    <w:rPr>
      <w:rFonts w:ascii="Wingdings" w:cs="Wingdings" w:hAnsi="Wingdings"/>
    </w:rPr>
  </w:style>
  <w:style w:type="character" w:styleId="WW8Num54z3" w:customStyle="1">
    <w:name w:val="WW8Num54z3"/>
    <w:qFormat w:val="1"/>
    <w:rsid w:val="00095193"/>
    <w:rPr>
      <w:rFonts w:ascii="Symbol" w:cs="Symbol" w:hAnsi="Symbol"/>
    </w:rPr>
  </w:style>
  <w:style w:type="character" w:styleId="WW8Num55z0" w:customStyle="1">
    <w:name w:val="WW8Num55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55z1" w:customStyle="1">
    <w:name w:val="WW8Num55z1"/>
    <w:qFormat w:val="1"/>
    <w:rsid w:val="00095193"/>
    <w:rPr>
      <w:rFonts w:ascii="Courier New" w:cs="Wingdings" w:hAnsi="Courier New"/>
    </w:rPr>
  </w:style>
  <w:style w:type="character" w:styleId="WW8Num55z2" w:customStyle="1">
    <w:name w:val="WW8Num55z2"/>
    <w:qFormat w:val="1"/>
    <w:rsid w:val="00095193"/>
    <w:rPr>
      <w:rFonts w:ascii="Wingdings" w:cs="Wingdings" w:hAnsi="Wingdings"/>
    </w:rPr>
  </w:style>
  <w:style w:type="character" w:styleId="WW8Num55z3" w:customStyle="1">
    <w:name w:val="WW8Num55z3"/>
    <w:qFormat w:val="1"/>
    <w:rsid w:val="00095193"/>
    <w:rPr>
      <w:rFonts w:ascii="Symbol" w:cs="Symbol" w:hAnsi="Symbol"/>
    </w:rPr>
  </w:style>
  <w:style w:type="character" w:styleId="WW8Num56z0" w:customStyle="1">
    <w:name w:val="WW8Num56z0"/>
    <w:qFormat w:val="1"/>
    <w:rsid w:val="00095193"/>
    <w:rPr>
      <w:rFonts w:ascii="Symbol" w:cs="Symbol" w:hAnsi="Symbol"/>
      <w:u w:val="none"/>
    </w:rPr>
  </w:style>
  <w:style w:type="character" w:styleId="WW8Num56z1" w:customStyle="1">
    <w:name w:val="WW8Num56z1"/>
    <w:qFormat w:val="1"/>
    <w:rsid w:val="00095193"/>
    <w:rPr>
      <w:rFonts w:ascii="Courier New" w:cs="Courier New" w:hAnsi="Courier New"/>
    </w:rPr>
  </w:style>
  <w:style w:type="character" w:styleId="WW8Num56z2" w:customStyle="1">
    <w:name w:val="WW8Num56z2"/>
    <w:qFormat w:val="1"/>
    <w:rsid w:val="00095193"/>
    <w:rPr>
      <w:rFonts w:ascii="Wingdings" w:cs="Wingdings" w:hAnsi="Wingdings"/>
    </w:rPr>
  </w:style>
  <w:style w:type="character" w:styleId="WW8Num56z3" w:customStyle="1">
    <w:name w:val="WW8Num56z3"/>
    <w:qFormat w:val="1"/>
    <w:rsid w:val="00095193"/>
    <w:rPr>
      <w:rFonts w:ascii="Symbol" w:cs="Symbol" w:hAnsi="Symbol"/>
    </w:rPr>
  </w:style>
  <w:style w:type="character" w:styleId="WW8Num57z0" w:customStyle="1">
    <w:name w:val="WW8Num57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57z1" w:customStyle="1">
    <w:name w:val="WW8Num57z1"/>
    <w:qFormat w:val="1"/>
    <w:rsid w:val="00095193"/>
    <w:rPr>
      <w:rFonts w:ascii="Courier New" w:cs="Wingdings" w:hAnsi="Courier New"/>
    </w:rPr>
  </w:style>
  <w:style w:type="character" w:styleId="WW8Num57z2" w:customStyle="1">
    <w:name w:val="WW8Num57z2"/>
    <w:qFormat w:val="1"/>
    <w:rsid w:val="00095193"/>
    <w:rPr>
      <w:rFonts w:ascii="Wingdings" w:cs="Wingdings" w:hAnsi="Wingdings"/>
    </w:rPr>
  </w:style>
  <w:style w:type="character" w:styleId="WW8Num57z3" w:customStyle="1">
    <w:name w:val="WW8Num57z3"/>
    <w:qFormat w:val="1"/>
    <w:rsid w:val="00095193"/>
    <w:rPr>
      <w:rFonts w:ascii="Symbol" w:cs="Symbol" w:hAnsi="Symbol"/>
    </w:rPr>
  </w:style>
  <w:style w:type="character" w:styleId="WW8Num58z0" w:customStyle="1">
    <w:name w:val="WW8Num58z0"/>
    <w:qFormat w:val="1"/>
    <w:rsid w:val="00095193"/>
    <w:rPr>
      <w:rFonts w:ascii="Symbol" w:cs="Symbol" w:hAnsi="Symbol"/>
    </w:rPr>
  </w:style>
  <w:style w:type="character" w:styleId="WW8Num58z1" w:customStyle="1">
    <w:name w:val="WW8Num58z1"/>
    <w:qFormat w:val="1"/>
    <w:rsid w:val="00095193"/>
    <w:rPr>
      <w:rFonts w:ascii="Courier New" w:cs="Courier New" w:hAnsi="Courier New"/>
    </w:rPr>
  </w:style>
  <w:style w:type="character" w:styleId="WW8Num58z2" w:customStyle="1">
    <w:name w:val="WW8Num58z2"/>
    <w:qFormat w:val="1"/>
    <w:rsid w:val="00095193"/>
    <w:rPr>
      <w:rFonts w:ascii="Wingdings" w:cs="Wingdings" w:hAnsi="Wingdings"/>
    </w:rPr>
  </w:style>
  <w:style w:type="character" w:styleId="WW8Num60z0" w:customStyle="1">
    <w:name w:val="WW8Num60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0z1" w:customStyle="1">
    <w:name w:val="WW8Num60z1"/>
    <w:qFormat w:val="1"/>
    <w:rsid w:val="00095193"/>
    <w:rPr>
      <w:rFonts w:ascii="Courier New" w:cs="Wingdings" w:hAnsi="Courier New"/>
    </w:rPr>
  </w:style>
  <w:style w:type="character" w:styleId="WW8Num60z2" w:customStyle="1">
    <w:name w:val="WW8Num60z2"/>
    <w:qFormat w:val="1"/>
    <w:rsid w:val="00095193"/>
    <w:rPr>
      <w:rFonts w:ascii="Wingdings" w:cs="Wingdings" w:hAnsi="Wingdings"/>
    </w:rPr>
  </w:style>
  <w:style w:type="character" w:styleId="WW8Num60z3" w:customStyle="1">
    <w:name w:val="WW8Num60z3"/>
    <w:qFormat w:val="1"/>
    <w:rsid w:val="00095193"/>
    <w:rPr>
      <w:rFonts w:ascii="Symbol" w:cs="Symbol" w:hAnsi="Symbol"/>
    </w:rPr>
  </w:style>
  <w:style w:type="character" w:styleId="WW8Num61z0" w:customStyle="1">
    <w:name w:val="WW8Num61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1z1" w:customStyle="1">
    <w:name w:val="WW8Num61z1"/>
    <w:qFormat w:val="1"/>
    <w:rsid w:val="00095193"/>
    <w:rPr>
      <w:rFonts w:ascii="Courier New" w:cs="Wingdings" w:hAnsi="Courier New"/>
    </w:rPr>
  </w:style>
  <w:style w:type="character" w:styleId="WW8Num61z2" w:customStyle="1">
    <w:name w:val="WW8Num61z2"/>
    <w:qFormat w:val="1"/>
    <w:rsid w:val="00095193"/>
    <w:rPr>
      <w:rFonts w:ascii="Wingdings" w:cs="Wingdings" w:hAnsi="Wingdings"/>
    </w:rPr>
  </w:style>
  <w:style w:type="character" w:styleId="WW8Num61z3" w:customStyle="1">
    <w:name w:val="WW8Num61z3"/>
    <w:qFormat w:val="1"/>
    <w:rsid w:val="00095193"/>
    <w:rPr>
      <w:rFonts w:ascii="Symbol" w:cs="Symbol" w:hAnsi="Symbol"/>
    </w:rPr>
  </w:style>
  <w:style w:type="character" w:styleId="WW8Num62z0" w:customStyle="1">
    <w:name w:val="WW8Num62z0"/>
    <w:qFormat w:val="1"/>
    <w:rsid w:val="00095193"/>
    <w:rPr>
      <w:rFonts w:ascii="Symbol" w:cs="Symbol" w:hAnsi="Symbol"/>
      <w:u w:val="none"/>
    </w:rPr>
  </w:style>
  <w:style w:type="character" w:styleId="WW8Num62z1" w:customStyle="1">
    <w:name w:val="WW8Num62z1"/>
    <w:qFormat w:val="1"/>
    <w:rsid w:val="00095193"/>
    <w:rPr>
      <w:rFonts w:ascii="Courier New" w:cs="Courier New" w:hAnsi="Courier New"/>
    </w:rPr>
  </w:style>
  <w:style w:type="character" w:styleId="WW8Num62z2" w:customStyle="1">
    <w:name w:val="WW8Num62z2"/>
    <w:qFormat w:val="1"/>
    <w:rsid w:val="00095193"/>
    <w:rPr>
      <w:rFonts w:ascii="Wingdings" w:cs="Wingdings" w:hAnsi="Wingdings"/>
    </w:rPr>
  </w:style>
  <w:style w:type="character" w:styleId="WW8Num62z3" w:customStyle="1">
    <w:name w:val="WW8Num62z3"/>
    <w:qFormat w:val="1"/>
    <w:rsid w:val="00095193"/>
    <w:rPr>
      <w:rFonts w:ascii="Symbol" w:cs="Symbol" w:hAnsi="Symbol"/>
    </w:rPr>
  </w:style>
  <w:style w:type="character" w:styleId="WW8Num63z0" w:customStyle="1">
    <w:name w:val="WW8Num63z0"/>
    <w:qFormat w:val="1"/>
    <w:rsid w:val="00095193"/>
    <w:rPr>
      <w:rFonts w:ascii="Wingdings" w:cs="Times New Roman" w:eastAsia="Times New Roman" w:hAnsi="Wingdings"/>
    </w:rPr>
  </w:style>
  <w:style w:type="character" w:styleId="WW8Num63z1" w:customStyle="1">
    <w:name w:val="WW8Num63z1"/>
    <w:qFormat w:val="1"/>
    <w:rsid w:val="00095193"/>
    <w:rPr>
      <w:rFonts w:ascii="Courier New" w:cs="Wingdings" w:hAnsi="Courier New"/>
    </w:rPr>
  </w:style>
  <w:style w:type="character" w:styleId="WW8Num63z2" w:customStyle="1">
    <w:name w:val="WW8Num63z2"/>
    <w:qFormat w:val="1"/>
    <w:rsid w:val="00095193"/>
    <w:rPr>
      <w:rFonts w:ascii="Wingdings" w:cs="Wingdings" w:hAnsi="Wingdings"/>
    </w:rPr>
  </w:style>
  <w:style w:type="character" w:styleId="WW8Num63z3" w:customStyle="1">
    <w:name w:val="WW8Num63z3"/>
    <w:qFormat w:val="1"/>
    <w:rsid w:val="00095193"/>
    <w:rPr>
      <w:rFonts w:ascii="Symbol" w:cs="Symbol" w:hAnsi="Symbol"/>
    </w:rPr>
  </w:style>
  <w:style w:type="character" w:styleId="WW8Num64z0" w:customStyle="1">
    <w:name w:val="WW8Num64z0"/>
    <w:qFormat w:val="1"/>
    <w:rsid w:val="00095193"/>
    <w:rPr>
      <w:rFonts w:ascii="Symbol" w:cs="Symbol" w:hAnsi="Symbol"/>
      <w:u w:val="none"/>
    </w:rPr>
  </w:style>
  <w:style w:type="character" w:styleId="WW8Num65z0" w:customStyle="1">
    <w:name w:val="WW8Num65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5z1" w:customStyle="1">
    <w:name w:val="WW8Num65z1"/>
    <w:qFormat w:val="1"/>
    <w:rsid w:val="00095193"/>
    <w:rPr>
      <w:rFonts w:ascii="Courier New" w:cs="Wingdings" w:hAnsi="Courier New"/>
    </w:rPr>
  </w:style>
  <w:style w:type="character" w:styleId="WW8Num65z2" w:customStyle="1">
    <w:name w:val="WW8Num65z2"/>
    <w:qFormat w:val="1"/>
    <w:rsid w:val="00095193"/>
    <w:rPr>
      <w:rFonts w:ascii="Wingdings" w:cs="Wingdings" w:hAnsi="Wingdings"/>
    </w:rPr>
  </w:style>
  <w:style w:type="character" w:styleId="WW8Num65z3" w:customStyle="1">
    <w:name w:val="WW8Num65z3"/>
    <w:qFormat w:val="1"/>
    <w:rsid w:val="00095193"/>
    <w:rPr>
      <w:rFonts w:ascii="Symbol" w:cs="Symbol" w:hAnsi="Symbol"/>
    </w:rPr>
  </w:style>
  <w:style w:type="character" w:styleId="WW8Num66z0" w:customStyle="1">
    <w:name w:val="WW8Num66z0"/>
    <w:qFormat w:val="1"/>
    <w:rsid w:val="00095193"/>
    <w:rPr>
      <w:rFonts w:ascii="Wingdings" w:cs="Wingdings" w:hAnsi="Wingdings"/>
      <w:color w:val="000000"/>
      <w:sz w:val="32"/>
      <w:szCs w:val="32"/>
      <w14:shadow w14:blurRad="50800" w14:sx="100000" w14:algn="tl" w14:dir="2700000" w14:dist="38100" w14:sy="100000">
        <w14:srgbClr w14:val="000000">
          <w14:alpha w14:val="60000"/>
        </w14:srgbClr>
      </w14:shadow>
    </w:rPr>
  </w:style>
  <w:style w:type="character" w:styleId="WW8Num66z1" w:customStyle="1">
    <w:name w:val="WW8Num66z1"/>
    <w:qFormat w:val="1"/>
    <w:rsid w:val="00095193"/>
    <w:rPr>
      <w:rFonts w:ascii="Courier New" w:cs="Wingdings" w:hAnsi="Courier New"/>
    </w:rPr>
  </w:style>
  <w:style w:type="character" w:styleId="WW8Num66z2" w:customStyle="1">
    <w:name w:val="WW8Num66z2"/>
    <w:qFormat w:val="1"/>
    <w:rsid w:val="00095193"/>
    <w:rPr>
      <w:rFonts w:ascii="Wingdings" w:cs="Wingdings" w:hAnsi="Wingdings"/>
    </w:rPr>
  </w:style>
  <w:style w:type="character" w:styleId="WW8Num66z3" w:customStyle="1">
    <w:name w:val="WW8Num66z3"/>
    <w:qFormat w:val="1"/>
    <w:rsid w:val="00095193"/>
    <w:rPr>
      <w:rFonts w:ascii="Symbol" w:cs="Symbol" w:hAnsi="Symbol"/>
    </w:rPr>
  </w:style>
  <w:style w:type="character" w:styleId="WW8Num67z0" w:customStyle="1">
    <w:name w:val="WW8Num67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7z1" w:customStyle="1">
    <w:name w:val="WW8Num67z1"/>
    <w:qFormat w:val="1"/>
    <w:rsid w:val="00095193"/>
    <w:rPr>
      <w:rFonts w:ascii="Courier New" w:cs="Wingdings" w:hAnsi="Courier New"/>
    </w:rPr>
  </w:style>
  <w:style w:type="character" w:styleId="WW8Num67z2" w:customStyle="1">
    <w:name w:val="WW8Num67z2"/>
    <w:qFormat w:val="1"/>
    <w:rsid w:val="00095193"/>
    <w:rPr>
      <w:rFonts w:ascii="Wingdings" w:cs="Wingdings" w:hAnsi="Wingdings"/>
    </w:rPr>
  </w:style>
  <w:style w:type="character" w:styleId="WW8Num67z3" w:customStyle="1">
    <w:name w:val="WW8Num67z3"/>
    <w:qFormat w:val="1"/>
    <w:rsid w:val="00095193"/>
    <w:rPr>
      <w:rFonts w:ascii="Symbol" w:cs="Symbol" w:hAnsi="Symbol"/>
    </w:rPr>
  </w:style>
  <w:style w:type="character" w:styleId="WW8Num69z0" w:customStyle="1">
    <w:name w:val="WW8Num69z0"/>
    <w:qFormat w:val="1"/>
    <w:rsid w:val="00095193"/>
    <w:rPr>
      <w:rFonts w:ascii="Symbol" w:cs="Symbol" w:hAnsi="Symbol"/>
      <w:u w:val="none"/>
    </w:rPr>
  </w:style>
  <w:style w:type="character" w:styleId="WW8Num69z1" w:customStyle="1">
    <w:name w:val="WW8Num69z1"/>
    <w:qFormat w:val="1"/>
    <w:rsid w:val="00095193"/>
    <w:rPr>
      <w:rFonts w:ascii="Courier New" w:cs="Courier New" w:hAnsi="Courier New"/>
    </w:rPr>
  </w:style>
  <w:style w:type="character" w:styleId="WW8Num69z2" w:customStyle="1">
    <w:name w:val="WW8Num69z2"/>
    <w:qFormat w:val="1"/>
    <w:rsid w:val="00095193"/>
    <w:rPr>
      <w:rFonts w:ascii="Wingdings" w:cs="Wingdings" w:hAnsi="Wingdings"/>
    </w:rPr>
  </w:style>
  <w:style w:type="character" w:styleId="WW8Num69z3" w:customStyle="1">
    <w:name w:val="WW8Num69z3"/>
    <w:qFormat w:val="1"/>
    <w:rsid w:val="00095193"/>
    <w:rPr>
      <w:rFonts w:ascii="Symbol" w:cs="Symbol" w:hAnsi="Symbol"/>
    </w:rPr>
  </w:style>
  <w:style w:type="character" w:styleId="WW-Caratterepredefinitoparagrafo111111111111" w:customStyle="1">
    <w:name w:val="WW-Carattere predefinito paragrafo111111111111"/>
    <w:qFormat w:val="1"/>
    <w:rsid w:val="00095193"/>
  </w:style>
  <w:style w:type="character" w:styleId="Numeropagina">
    <w:name w:val="page number"/>
    <w:basedOn w:val="WW-Caratterepredefinitoparagrafo111111111111"/>
    <w:qFormat w:val="1"/>
    <w:rsid w:val="00095193"/>
  </w:style>
  <w:style w:type="character" w:styleId="CollegamentoInternet" w:customStyle="1">
    <w:name w:val="Collegamento Internet"/>
    <w:basedOn w:val="WW-Caratterepredefinitoparagrafo111111111111"/>
    <w:rsid w:val="00095193"/>
    <w:rPr>
      <w:color w:val="0000ff"/>
      <w:u w:val="single"/>
    </w:rPr>
  </w:style>
  <w:style w:type="character" w:styleId="Collegamentovisitato">
    <w:name w:val="FollowedHyperlink"/>
    <w:basedOn w:val="WW-Caratterepredefinitoparagrafo11111111111"/>
    <w:qFormat w:val="1"/>
    <w:rsid w:val="00095193"/>
    <w:rPr>
      <w:color w:val="800080"/>
      <w:u w:val="single"/>
    </w:rPr>
  </w:style>
  <w:style w:type="character" w:styleId="Punti" w:customStyle="1">
    <w:name w:val="Punti"/>
    <w:qFormat w:val="1"/>
    <w:rsid w:val="00095193"/>
    <w:rPr>
      <w:rFonts w:ascii="OpenSymbol" w:cs="OpenSymbol" w:eastAsia="OpenSymbol" w:hAnsi="OpenSymbol"/>
    </w:rPr>
  </w:style>
  <w:style w:type="character" w:styleId="WW8Num7z2" w:customStyle="1">
    <w:name w:val="WW8Num7z2"/>
    <w:qFormat w:val="1"/>
    <w:rsid w:val="00095193"/>
    <w:rPr>
      <w:rFonts w:ascii="Wingdings" w:cs="Wingdings" w:hAnsi="Wingdings"/>
    </w:rPr>
  </w:style>
  <w:style w:type="character" w:styleId="Caratteredinumerazione" w:customStyle="1">
    <w:name w:val="Carattere di numerazione"/>
    <w:qFormat w:val="1"/>
    <w:rsid w:val="00095193"/>
  </w:style>
  <w:style w:type="character" w:styleId="WW8Num24z3" w:customStyle="1">
    <w:name w:val="WW8Num24z3"/>
    <w:qFormat w:val="1"/>
    <w:rsid w:val="00095193"/>
    <w:rPr>
      <w:rFonts w:ascii="Symbol" w:cs="Symbol" w:hAnsi="Symbol"/>
    </w:rPr>
  </w:style>
  <w:style w:type="character" w:styleId="WW8Num24z4" w:customStyle="1">
    <w:name w:val="WW8Num24z4"/>
    <w:qFormat w:val="1"/>
    <w:rsid w:val="00095193"/>
    <w:rPr>
      <w:rFonts w:ascii="Courier New" w:cs="Courier New" w:hAnsi="Courier New"/>
    </w:rPr>
  </w:style>
  <w:style w:type="character" w:styleId="Rientrocorpodeltesto3Carattere" w:customStyle="1">
    <w:name w:val="Rientro corpo del testo 3 Carattere"/>
    <w:basedOn w:val="Carpredefinitoparagrafo1"/>
    <w:qFormat w:val="1"/>
    <w:rsid w:val="00095193"/>
    <w:rPr>
      <w:sz w:val="16"/>
      <w:szCs w:val="16"/>
    </w:rPr>
  </w:style>
  <w:style w:type="character" w:styleId="WW8Num34z4" w:customStyle="1">
    <w:name w:val="WW8Num34z4"/>
    <w:qFormat w:val="1"/>
    <w:rsid w:val="00095193"/>
  </w:style>
  <w:style w:type="character" w:styleId="WW8Num34z5" w:customStyle="1">
    <w:name w:val="WW8Num34z5"/>
    <w:qFormat w:val="1"/>
    <w:rsid w:val="00095193"/>
  </w:style>
  <w:style w:type="character" w:styleId="WW8Num34z6" w:customStyle="1">
    <w:name w:val="WW8Num34z6"/>
    <w:qFormat w:val="1"/>
    <w:rsid w:val="00095193"/>
  </w:style>
  <w:style w:type="character" w:styleId="WW8Num34z7" w:customStyle="1">
    <w:name w:val="WW8Num34z7"/>
    <w:qFormat w:val="1"/>
    <w:rsid w:val="00095193"/>
  </w:style>
  <w:style w:type="character" w:styleId="WW8Num34z8" w:customStyle="1">
    <w:name w:val="WW8Num34z8"/>
    <w:qFormat w:val="1"/>
    <w:rsid w:val="00095193"/>
  </w:style>
  <w:style w:type="character" w:styleId="Carpredefinitoparagrafo2" w:customStyle="1">
    <w:name w:val="Car. predefinito paragrafo2"/>
    <w:qFormat w:val="1"/>
    <w:rsid w:val="00095193"/>
  </w:style>
  <w:style w:type="character" w:styleId="tgc" w:customStyle="1">
    <w:name w:val="_tgc"/>
    <w:basedOn w:val="Carpredefinitoparagrafo2"/>
    <w:qFormat w:val="1"/>
    <w:rsid w:val="00095193"/>
  </w:style>
  <w:style w:type="character" w:styleId="WW8Num14z1" w:customStyle="1">
    <w:name w:val="WW8Num14z1"/>
    <w:qFormat w:val="1"/>
    <w:rsid w:val="00095193"/>
    <w:rPr>
      <w:b w:val="1"/>
    </w:rPr>
  </w:style>
  <w:style w:type="character" w:styleId="WW8Num16z3" w:customStyle="1">
    <w:name w:val="WW8Num16z3"/>
    <w:qFormat w:val="1"/>
    <w:rsid w:val="00095193"/>
  </w:style>
  <w:style w:type="character" w:styleId="WW8Num16z4" w:customStyle="1">
    <w:name w:val="WW8Num16z4"/>
    <w:qFormat w:val="1"/>
    <w:rsid w:val="00095193"/>
  </w:style>
  <w:style w:type="character" w:styleId="WW8Num16z5" w:customStyle="1">
    <w:name w:val="WW8Num16z5"/>
    <w:qFormat w:val="1"/>
    <w:rsid w:val="00095193"/>
  </w:style>
  <w:style w:type="character" w:styleId="WW8Num16z6" w:customStyle="1">
    <w:name w:val="WW8Num16z6"/>
    <w:qFormat w:val="1"/>
    <w:rsid w:val="00095193"/>
  </w:style>
  <w:style w:type="character" w:styleId="WW8Num16z7" w:customStyle="1">
    <w:name w:val="WW8Num16z7"/>
    <w:qFormat w:val="1"/>
    <w:rsid w:val="00095193"/>
  </w:style>
  <w:style w:type="character" w:styleId="WW8Num16z8" w:customStyle="1">
    <w:name w:val="WW8Num16z8"/>
    <w:qFormat w:val="1"/>
    <w:rsid w:val="00095193"/>
  </w:style>
  <w:style w:type="character" w:styleId="ListLabel1" w:customStyle="1">
    <w:name w:val="ListLabel 1"/>
    <w:qFormat w:val="1"/>
    <w:rsid w:val="00095193"/>
    <w:rPr>
      <w:rFonts w:ascii="Arial" w:cs="Symbol" w:hAnsi="Arial"/>
      <w:sz w:val="20"/>
    </w:rPr>
  </w:style>
  <w:style w:type="character" w:styleId="ListLabel2" w:customStyle="1">
    <w:name w:val="ListLabel 2"/>
    <w:qFormat w:val="1"/>
    <w:rsid w:val="00095193"/>
    <w:rPr>
      <w:rFonts w:cs="OpenSymbol"/>
    </w:rPr>
  </w:style>
  <w:style w:type="character" w:styleId="ListLabel3" w:customStyle="1">
    <w:name w:val="ListLabel 3"/>
    <w:qFormat w:val="1"/>
    <w:rsid w:val="00095193"/>
    <w:rPr>
      <w:rFonts w:cs="OpenSymbol"/>
    </w:rPr>
  </w:style>
  <w:style w:type="character" w:styleId="ListLabel4" w:customStyle="1">
    <w:name w:val="ListLabel 4"/>
    <w:qFormat w:val="1"/>
    <w:rsid w:val="00095193"/>
    <w:rPr>
      <w:rFonts w:cs="Symbol"/>
    </w:rPr>
  </w:style>
  <w:style w:type="character" w:styleId="ListLabel5" w:customStyle="1">
    <w:name w:val="ListLabel 5"/>
    <w:qFormat w:val="1"/>
    <w:rsid w:val="00095193"/>
    <w:rPr>
      <w:rFonts w:cs="OpenSymbol"/>
    </w:rPr>
  </w:style>
  <w:style w:type="character" w:styleId="ListLabel6" w:customStyle="1">
    <w:name w:val="ListLabel 6"/>
    <w:qFormat w:val="1"/>
    <w:rsid w:val="00095193"/>
    <w:rPr>
      <w:rFonts w:cs="OpenSymbol"/>
    </w:rPr>
  </w:style>
  <w:style w:type="character" w:styleId="ListLabel7" w:customStyle="1">
    <w:name w:val="ListLabel 7"/>
    <w:qFormat w:val="1"/>
    <w:rsid w:val="00095193"/>
    <w:rPr>
      <w:rFonts w:cs="Symbol"/>
    </w:rPr>
  </w:style>
  <w:style w:type="character" w:styleId="ListLabel8" w:customStyle="1">
    <w:name w:val="ListLabel 8"/>
    <w:qFormat w:val="1"/>
    <w:rsid w:val="00095193"/>
    <w:rPr>
      <w:rFonts w:cs="OpenSymbol"/>
    </w:rPr>
  </w:style>
  <w:style w:type="character" w:styleId="ListLabel9" w:customStyle="1">
    <w:name w:val="ListLabel 9"/>
    <w:qFormat w:val="1"/>
    <w:rsid w:val="00095193"/>
    <w:rPr>
      <w:rFonts w:cs="OpenSymbol"/>
    </w:rPr>
  </w:style>
  <w:style w:type="character" w:styleId="ListLabel10" w:customStyle="1">
    <w:name w:val="ListLabel 10"/>
    <w:qFormat w:val="1"/>
    <w:rsid w:val="00095193"/>
    <w:rPr>
      <w:rFonts w:ascii="Arial" w:cs="OpenSymbol" w:hAnsi="Arial"/>
      <w:sz w:val="20"/>
    </w:rPr>
  </w:style>
  <w:style w:type="character" w:styleId="ListLabel11" w:customStyle="1">
    <w:name w:val="ListLabel 11"/>
    <w:qFormat w:val="1"/>
    <w:rsid w:val="00095193"/>
    <w:rPr>
      <w:rFonts w:cs="OpenSymbol"/>
    </w:rPr>
  </w:style>
  <w:style w:type="character" w:styleId="ListLabel12" w:customStyle="1">
    <w:name w:val="ListLabel 12"/>
    <w:qFormat w:val="1"/>
    <w:rsid w:val="00095193"/>
    <w:rPr>
      <w:rFonts w:cs="OpenSymbol"/>
    </w:rPr>
  </w:style>
  <w:style w:type="character" w:styleId="ListLabel13" w:customStyle="1">
    <w:name w:val="ListLabel 13"/>
    <w:qFormat w:val="1"/>
    <w:rsid w:val="00095193"/>
    <w:rPr>
      <w:rFonts w:cs="OpenSymbol"/>
    </w:rPr>
  </w:style>
  <w:style w:type="character" w:styleId="ListLabel14" w:customStyle="1">
    <w:name w:val="ListLabel 14"/>
    <w:qFormat w:val="1"/>
    <w:rsid w:val="00095193"/>
    <w:rPr>
      <w:rFonts w:cs="OpenSymbol"/>
    </w:rPr>
  </w:style>
  <w:style w:type="character" w:styleId="ListLabel15" w:customStyle="1">
    <w:name w:val="ListLabel 15"/>
    <w:qFormat w:val="1"/>
    <w:rsid w:val="00095193"/>
    <w:rPr>
      <w:rFonts w:cs="OpenSymbol"/>
    </w:rPr>
  </w:style>
  <w:style w:type="character" w:styleId="ListLabel16" w:customStyle="1">
    <w:name w:val="ListLabel 16"/>
    <w:qFormat w:val="1"/>
    <w:rsid w:val="00095193"/>
    <w:rPr>
      <w:rFonts w:cs="OpenSymbol"/>
    </w:rPr>
  </w:style>
  <w:style w:type="character" w:styleId="ListLabel17" w:customStyle="1">
    <w:name w:val="ListLabel 17"/>
    <w:qFormat w:val="1"/>
    <w:rsid w:val="00095193"/>
    <w:rPr>
      <w:rFonts w:cs="OpenSymbol"/>
    </w:rPr>
  </w:style>
  <w:style w:type="character" w:styleId="ListLabel18" w:customStyle="1">
    <w:name w:val="ListLabel 18"/>
    <w:qFormat w:val="1"/>
    <w:rsid w:val="00095193"/>
    <w:rPr>
      <w:rFonts w:cs="OpenSymbol"/>
    </w:rPr>
  </w:style>
  <w:style w:type="character" w:styleId="ListLabel19" w:customStyle="1">
    <w:name w:val="ListLabel 19"/>
    <w:qFormat w:val="1"/>
    <w:rsid w:val="00095193"/>
    <w:rPr>
      <w:rFonts w:ascii="Arial" w:cs="Symbol" w:hAnsi="Arial"/>
      <w:b w:val="1"/>
      <w:sz w:val="22"/>
      <w:szCs w:val="22"/>
    </w:rPr>
  </w:style>
  <w:style w:type="character" w:styleId="ListLabel20" w:customStyle="1">
    <w:name w:val="ListLabel 20"/>
    <w:qFormat w:val="1"/>
    <w:rsid w:val="00095193"/>
    <w:rPr>
      <w:rFonts w:ascii="Arial" w:cs="OpenSymbol" w:hAnsi="Arial"/>
      <w:b w:val="1"/>
      <w:sz w:val="22"/>
    </w:rPr>
  </w:style>
  <w:style w:type="character" w:styleId="ListLabel21" w:customStyle="1">
    <w:name w:val="ListLabel 21"/>
    <w:qFormat w:val="1"/>
    <w:rsid w:val="00095193"/>
    <w:rPr>
      <w:rFonts w:cs="OpenSymbol"/>
    </w:rPr>
  </w:style>
  <w:style w:type="character" w:styleId="ListLabel22" w:customStyle="1">
    <w:name w:val="ListLabel 22"/>
    <w:qFormat w:val="1"/>
    <w:rsid w:val="00095193"/>
    <w:rPr>
      <w:rFonts w:cs="OpenSymbol"/>
    </w:rPr>
  </w:style>
  <w:style w:type="character" w:styleId="ListLabel23" w:customStyle="1">
    <w:name w:val="ListLabel 23"/>
    <w:qFormat w:val="1"/>
    <w:rsid w:val="00095193"/>
    <w:rPr>
      <w:rFonts w:cs="OpenSymbol"/>
    </w:rPr>
  </w:style>
  <w:style w:type="character" w:styleId="ListLabel24" w:customStyle="1">
    <w:name w:val="ListLabel 24"/>
    <w:qFormat w:val="1"/>
    <w:rsid w:val="00095193"/>
    <w:rPr>
      <w:rFonts w:cs="OpenSymbol"/>
    </w:rPr>
  </w:style>
  <w:style w:type="character" w:styleId="ListLabel25" w:customStyle="1">
    <w:name w:val="ListLabel 25"/>
    <w:qFormat w:val="1"/>
    <w:rsid w:val="00095193"/>
    <w:rPr>
      <w:rFonts w:cs="OpenSymbol"/>
    </w:rPr>
  </w:style>
  <w:style w:type="character" w:styleId="ListLabel26" w:customStyle="1">
    <w:name w:val="ListLabel 26"/>
    <w:qFormat w:val="1"/>
    <w:rsid w:val="00095193"/>
    <w:rPr>
      <w:rFonts w:cs="OpenSymbol"/>
    </w:rPr>
  </w:style>
  <w:style w:type="character" w:styleId="ListLabel27" w:customStyle="1">
    <w:name w:val="ListLabel 27"/>
    <w:qFormat w:val="1"/>
    <w:rsid w:val="00095193"/>
    <w:rPr>
      <w:rFonts w:cs="OpenSymbol"/>
    </w:rPr>
  </w:style>
  <w:style w:type="character" w:styleId="ListLabel28" w:customStyle="1">
    <w:name w:val="ListLabel 28"/>
    <w:qFormat w:val="1"/>
    <w:rsid w:val="00095193"/>
    <w:rPr>
      <w:rFonts w:cs="OpenSymbol"/>
    </w:rPr>
  </w:style>
  <w:style w:type="character" w:styleId="ListLabel29" w:customStyle="1">
    <w:name w:val="ListLabel 29"/>
    <w:qFormat w:val="1"/>
    <w:rsid w:val="00095193"/>
    <w:rPr>
      <w:rFonts w:ascii="Arial" w:cs="OpenSymbol" w:hAnsi="Arial"/>
      <w:b w:val="1"/>
      <w:sz w:val="22"/>
      <w:szCs w:val="22"/>
    </w:rPr>
  </w:style>
  <w:style w:type="character" w:styleId="ListLabel30" w:customStyle="1">
    <w:name w:val="ListLabel 30"/>
    <w:qFormat w:val="1"/>
    <w:rsid w:val="00095193"/>
    <w:rPr>
      <w:rFonts w:cs="OpenSymbol"/>
    </w:rPr>
  </w:style>
  <w:style w:type="character" w:styleId="ListLabel31" w:customStyle="1">
    <w:name w:val="ListLabel 31"/>
    <w:qFormat w:val="1"/>
    <w:rsid w:val="00095193"/>
    <w:rPr>
      <w:rFonts w:cs="OpenSymbol"/>
    </w:rPr>
  </w:style>
  <w:style w:type="character" w:styleId="ListLabel32" w:customStyle="1">
    <w:name w:val="ListLabel 32"/>
    <w:qFormat w:val="1"/>
    <w:rsid w:val="00095193"/>
    <w:rPr>
      <w:rFonts w:cs="OpenSymbol"/>
      <w:sz w:val="22"/>
      <w:szCs w:val="22"/>
    </w:rPr>
  </w:style>
  <w:style w:type="character" w:styleId="ListLabel33" w:customStyle="1">
    <w:name w:val="ListLabel 33"/>
    <w:qFormat w:val="1"/>
    <w:rsid w:val="00095193"/>
    <w:rPr>
      <w:rFonts w:cs="OpenSymbol"/>
    </w:rPr>
  </w:style>
  <w:style w:type="character" w:styleId="ListLabel34" w:customStyle="1">
    <w:name w:val="ListLabel 34"/>
    <w:qFormat w:val="1"/>
    <w:rsid w:val="00095193"/>
    <w:rPr>
      <w:rFonts w:cs="OpenSymbol"/>
    </w:rPr>
  </w:style>
  <w:style w:type="character" w:styleId="ListLabel35" w:customStyle="1">
    <w:name w:val="ListLabel 35"/>
    <w:qFormat w:val="1"/>
    <w:rsid w:val="00095193"/>
    <w:rPr>
      <w:rFonts w:cs="OpenSymbol"/>
      <w:sz w:val="22"/>
      <w:szCs w:val="22"/>
    </w:rPr>
  </w:style>
  <w:style w:type="character" w:styleId="ListLabel36" w:customStyle="1">
    <w:name w:val="ListLabel 36"/>
    <w:qFormat w:val="1"/>
    <w:rsid w:val="00095193"/>
    <w:rPr>
      <w:rFonts w:cs="OpenSymbol"/>
    </w:rPr>
  </w:style>
  <w:style w:type="character" w:styleId="ListLabel37" w:customStyle="1">
    <w:name w:val="ListLabel 37"/>
    <w:qFormat w:val="1"/>
    <w:rsid w:val="00095193"/>
    <w:rPr>
      <w:rFonts w:cs="OpenSymbol"/>
    </w:rPr>
  </w:style>
  <w:style w:type="character" w:styleId="ListLabel38" w:customStyle="1">
    <w:name w:val="ListLabel 38"/>
    <w:qFormat w:val="1"/>
    <w:rsid w:val="00095193"/>
    <w:rPr>
      <w:rFonts w:ascii="Arial" w:cs="Symbol" w:hAnsi="Arial"/>
      <w:b w:val="1"/>
      <w:sz w:val="20"/>
    </w:rPr>
  </w:style>
  <w:style w:type="character" w:styleId="ListLabel39" w:customStyle="1">
    <w:name w:val="ListLabel 39"/>
    <w:qFormat w:val="1"/>
    <w:rsid w:val="00095193"/>
    <w:rPr>
      <w:rFonts w:cs="OpenSymbol"/>
    </w:rPr>
  </w:style>
  <w:style w:type="character" w:styleId="ListLabel40" w:customStyle="1">
    <w:name w:val="ListLabel 40"/>
    <w:qFormat w:val="1"/>
    <w:rsid w:val="00095193"/>
    <w:rPr>
      <w:rFonts w:cs="OpenSymbol"/>
    </w:rPr>
  </w:style>
  <w:style w:type="character" w:styleId="ListLabel41" w:customStyle="1">
    <w:name w:val="ListLabel 41"/>
    <w:qFormat w:val="1"/>
    <w:rsid w:val="00095193"/>
    <w:rPr>
      <w:rFonts w:cs="Symbol" w:eastAsia="Calibri"/>
    </w:rPr>
  </w:style>
  <w:style w:type="character" w:styleId="ListLabel42" w:customStyle="1">
    <w:name w:val="ListLabel 42"/>
    <w:qFormat w:val="1"/>
    <w:rsid w:val="00095193"/>
    <w:rPr>
      <w:rFonts w:cs="Courier New"/>
    </w:rPr>
  </w:style>
  <w:style w:type="character" w:styleId="ListLabel43" w:customStyle="1">
    <w:name w:val="ListLabel 43"/>
    <w:qFormat w:val="1"/>
    <w:rsid w:val="00095193"/>
    <w:rPr>
      <w:rFonts w:cs="Courier New"/>
    </w:rPr>
  </w:style>
  <w:style w:type="character" w:styleId="ListLabel44" w:customStyle="1">
    <w:name w:val="ListLabel 44"/>
    <w:qFormat w:val="1"/>
    <w:rsid w:val="00095193"/>
    <w:rPr>
      <w:rFonts w:cs="Courier New"/>
    </w:rPr>
  </w:style>
  <w:style w:type="character" w:styleId="ListLabel45" w:customStyle="1">
    <w:name w:val="ListLabel 45"/>
    <w:qFormat w:val="1"/>
    <w:rsid w:val="00095193"/>
    <w:rPr>
      <w:rFonts w:cs="Symbol" w:eastAsia="Calibri"/>
    </w:rPr>
  </w:style>
  <w:style w:type="character" w:styleId="ListLabel46" w:customStyle="1">
    <w:name w:val="ListLabel 46"/>
    <w:qFormat w:val="1"/>
    <w:rsid w:val="00095193"/>
    <w:rPr>
      <w:rFonts w:cs="Courier New"/>
    </w:rPr>
  </w:style>
  <w:style w:type="character" w:styleId="ListLabel47" w:customStyle="1">
    <w:name w:val="ListLabel 47"/>
    <w:qFormat w:val="1"/>
    <w:rsid w:val="00095193"/>
    <w:rPr>
      <w:rFonts w:cs="Courier New"/>
    </w:rPr>
  </w:style>
  <w:style w:type="character" w:styleId="ListLabel48" w:customStyle="1">
    <w:name w:val="ListLabel 48"/>
    <w:qFormat w:val="1"/>
    <w:rsid w:val="00095193"/>
    <w:rPr>
      <w:rFonts w:cs="Courier New"/>
    </w:rPr>
  </w:style>
  <w:style w:type="character" w:styleId="ListLabel49" w:customStyle="1">
    <w:name w:val="ListLabel 49"/>
    <w:qFormat w:val="1"/>
    <w:rsid w:val="00095193"/>
    <w:rPr>
      <w:rFonts w:cs="Symbol" w:eastAsia="Calibri"/>
    </w:rPr>
  </w:style>
  <w:style w:type="character" w:styleId="ListLabel50" w:customStyle="1">
    <w:name w:val="ListLabel 50"/>
    <w:qFormat w:val="1"/>
    <w:rsid w:val="00095193"/>
    <w:rPr>
      <w:rFonts w:cs="Courier New"/>
    </w:rPr>
  </w:style>
  <w:style w:type="character" w:styleId="ListLabel51" w:customStyle="1">
    <w:name w:val="ListLabel 51"/>
    <w:qFormat w:val="1"/>
    <w:rsid w:val="00095193"/>
    <w:rPr>
      <w:rFonts w:cs="Courier New"/>
    </w:rPr>
  </w:style>
  <w:style w:type="character" w:styleId="ListLabel52" w:customStyle="1">
    <w:name w:val="ListLabel 52"/>
    <w:qFormat w:val="1"/>
    <w:rsid w:val="00095193"/>
    <w:rPr>
      <w:rFonts w:cs="Courier New"/>
    </w:rPr>
  </w:style>
  <w:style w:type="character" w:styleId="apple-converted-space" w:customStyle="1">
    <w:name w:val="apple-converted-space"/>
    <w:basedOn w:val="Caratterepredefinitoparagrafo"/>
    <w:qFormat w:val="1"/>
    <w:rsid w:val="00095193"/>
  </w:style>
  <w:style w:type="paragraph" w:styleId="Titolo">
    <w:name w:val="Title"/>
    <w:basedOn w:val="Normale"/>
    <w:next w:val="Corpotesto"/>
    <w:qFormat w:val="1"/>
    <w:rsid w:val="00095193"/>
    <w:pPr>
      <w:keepNext w:val="1"/>
      <w:spacing w:after="120" w:before="240"/>
    </w:pPr>
    <w:rPr>
      <w:rFonts w:ascii="Liberation Sans" w:cs="Mangal" w:eastAsia="SimSun" w:hAnsi="Liberation Sans"/>
      <w:sz w:val="28"/>
      <w:szCs w:val="28"/>
    </w:rPr>
  </w:style>
  <w:style w:type="paragraph" w:styleId="Corpotesto">
    <w:name w:val="Body Text"/>
    <w:basedOn w:val="Normale"/>
    <w:rsid w:val="00095193"/>
    <w:pPr>
      <w:suppressAutoHyphens w:val="1"/>
      <w:jc w:val="center"/>
    </w:pPr>
    <w:rPr>
      <w:rFonts w:ascii="Comic Sans MS" w:cs="Comic Sans MS" w:hAnsi="Comic Sans MS"/>
      <w:szCs w:val="20"/>
    </w:rPr>
  </w:style>
  <w:style w:type="paragraph" w:styleId="Elenco">
    <w:name w:val="List"/>
    <w:basedOn w:val="Corpotesto"/>
    <w:rsid w:val="00095193"/>
  </w:style>
  <w:style w:type="paragraph" w:styleId="Didascalia1" w:customStyle="1">
    <w:name w:val="Didascalia1"/>
    <w:basedOn w:val="Normale"/>
    <w:qFormat w:val="1"/>
    <w:rsid w:val="00095193"/>
    <w:pPr>
      <w:suppressLineNumbers w:val="1"/>
      <w:spacing w:after="120" w:before="120"/>
    </w:pPr>
    <w:rPr>
      <w:rFonts w:cs="Mangal"/>
      <w:i w:val="1"/>
      <w:iCs w:val="1"/>
    </w:rPr>
  </w:style>
  <w:style w:type="paragraph" w:styleId="Indice" w:customStyle="1">
    <w:name w:val="Indice"/>
    <w:basedOn w:val="Normale"/>
    <w:qFormat w:val="1"/>
    <w:rsid w:val="00095193"/>
    <w:pPr>
      <w:suppressLineNumbers w:val="1"/>
      <w:suppressAutoHyphens w:val="1"/>
    </w:pPr>
    <w:rPr>
      <w:szCs w:val="20"/>
    </w:rPr>
  </w:style>
  <w:style w:type="paragraph" w:styleId="Titolo30" w:customStyle="1">
    <w:name w:val="Titolo3"/>
    <w:basedOn w:val="Normale"/>
    <w:qFormat w:val="1"/>
    <w:rsid w:val="00095193"/>
    <w:pPr>
      <w:keepNext w:val="1"/>
      <w:spacing w:after="120" w:before="240"/>
    </w:pPr>
    <w:rPr>
      <w:rFonts w:ascii="Arial" w:cs="Mangal" w:eastAsia="Microsoft YaHei" w:hAnsi="Arial"/>
      <w:sz w:val="28"/>
      <w:szCs w:val="28"/>
    </w:rPr>
  </w:style>
  <w:style w:type="paragraph" w:styleId="Didascalia">
    <w:name w:val="caption"/>
    <w:basedOn w:val="Normale"/>
    <w:qFormat w:val="1"/>
    <w:rsid w:val="00095193"/>
    <w:pPr>
      <w:suppressLineNumbers w:val="1"/>
      <w:spacing w:after="120" w:before="120"/>
    </w:pPr>
    <w:rPr>
      <w:rFonts w:cs="Mangal"/>
      <w:i w:val="1"/>
      <w:iCs w:val="1"/>
    </w:rPr>
  </w:style>
  <w:style w:type="paragraph" w:styleId="Titolo20" w:customStyle="1">
    <w:name w:val="Titolo2"/>
    <w:basedOn w:val="Normale"/>
    <w:qFormat w:val="1"/>
    <w:rsid w:val="00095193"/>
    <w:pPr>
      <w:keepNext w:val="1"/>
      <w:spacing w:after="120" w:before="240"/>
    </w:pPr>
    <w:rPr>
      <w:rFonts w:ascii="Arial" w:cs="Mangal" w:eastAsia="Microsoft YaHei" w:hAnsi="Arial"/>
      <w:sz w:val="28"/>
      <w:szCs w:val="28"/>
    </w:rPr>
  </w:style>
  <w:style w:type="paragraph" w:styleId="Titolo1" w:customStyle="1">
    <w:name w:val="Titolo1"/>
    <w:basedOn w:val="Normale"/>
    <w:qFormat w:val="1"/>
    <w:rsid w:val="00095193"/>
    <w:pPr>
      <w:keepNext w:val="1"/>
      <w:spacing w:after="120" w:before="240"/>
    </w:pPr>
    <w:rPr>
      <w:rFonts w:ascii="Arial" w:cs="Mangal" w:eastAsia="Microsoft YaHei" w:hAnsi="Arial"/>
      <w:sz w:val="28"/>
      <w:szCs w:val="28"/>
    </w:rPr>
  </w:style>
  <w:style w:type="paragraph" w:styleId="Intestazione1" w:customStyle="1">
    <w:name w:val="Intestazione1"/>
    <w:basedOn w:val="Normale"/>
    <w:qFormat w:val="1"/>
    <w:rsid w:val="00095193"/>
    <w:pPr>
      <w:tabs>
        <w:tab w:val="center" w:pos="4819"/>
        <w:tab w:val="right" w:pos="9638"/>
      </w:tabs>
    </w:pPr>
  </w:style>
  <w:style w:type="paragraph" w:styleId="Didascalia10" w:customStyle="1">
    <w:name w:val="Didascalia1"/>
    <w:basedOn w:val="Normale"/>
    <w:qFormat w:val="1"/>
    <w:rsid w:val="00095193"/>
    <w:pPr>
      <w:suppressLineNumbers w:val="1"/>
      <w:suppressAutoHyphens w:val="1"/>
      <w:spacing w:after="120" w:before="120"/>
    </w:pPr>
    <w:rPr>
      <w:i w:val="1"/>
      <w:iCs w:val="1"/>
    </w:rPr>
  </w:style>
  <w:style w:type="paragraph" w:styleId="Intestazione2" w:customStyle="1">
    <w:name w:val="Intestazione2"/>
    <w:basedOn w:val="Normale"/>
    <w:rsid w:val="00095193"/>
    <w:pPr>
      <w:keepNext w:val="1"/>
      <w:spacing w:after="120" w:before="240"/>
    </w:pPr>
    <w:rPr>
      <w:rFonts w:ascii="Arial" w:cs="DejaVu Sans" w:eastAsia="DejaVu Sans" w:hAnsi="Arial"/>
      <w:sz w:val="28"/>
      <w:szCs w:val="28"/>
    </w:rPr>
  </w:style>
  <w:style w:type="paragraph" w:styleId="Testofumetto">
    <w:name w:val="Balloon Text"/>
    <w:basedOn w:val="Normale"/>
    <w:qFormat w:val="1"/>
    <w:rsid w:val="00095193"/>
    <w:rPr>
      <w:rFonts w:ascii="Tahoma" w:cs="Tahoma" w:hAnsi="Tahoma"/>
      <w:sz w:val="16"/>
      <w:szCs w:val="16"/>
    </w:rPr>
  </w:style>
  <w:style w:type="paragraph" w:styleId="Pidipagina1" w:customStyle="1">
    <w:name w:val="Piè di pagina1"/>
    <w:basedOn w:val="Normale"/>
    <w:rsid w:val="00095193"/>
    <w:pPr>
      <w:tabs>
        <w:tab w:val="center" w:pos="4819"/>
        <w:tab w:val="right" w:pos="9638"/>
      </w:tabs>
    </w:pPr>
  </w:style>
  <w:style w:type="paragraph" w:styleId="Stile" w:customStyle="1">
    <w:name w:val="Stile"/>
    <w:qFormat w:val="1"/>
    <w:rsid w:val="00095193"/>
    <w:pPr>
      <w:widowControl w:val="0"/>
      <w:suppressAutoHyphens w:val="1"/>
    </w:pPr>
    <w:rPr>
      <w:rFonts w:eastAsia="Arial"/>
      <w:sz w:val="24"/>
      <w:szCs w:val="24"/>
      <w:lang w:eastAsia="zh-CN"/>
    </w:rPr>
  </w:style>
  <w:style w:type="paragraph" w:styleId="Paragrafoelenco">
    <w:name w:val="List Paragraph"/>
    <w:basedOn w:val="Normale"/>
    <w:qFormat w:val="1"/>
    <w:rsid w:val="00095193"/>
    <w:pPr>
      <w:spacing w:after="200"/>
      <w:ind w:left="720"/>
    </w:pPr>
    <w:rPr>
      <w:rFonts w:ascii="Cambria" w:eastAsia="Cambria" w:hAnsi="Cambria"/>
    </w:rPr>
  </w:style>
  <w:style w:type="paragraph" w:styleId="Rientrocorpodeltesto21" w:customStyle="1">
    <w:name w:val="Rientro corpo del testo 21"/>
    <w:basedOn w:val="Normale"/>
    <w:qFormat w:val="1"/>
    <w:rsid w:val="00095193"/>
    <w:pPr>
      <w:suppressAutoHyphens w:val="1"/>
      <w:ind w:left="360"/>
      <w:jc w:val="both"/>
    </w:pPr>
    <w:rPr>
      <w:rFonts w:ascii="Times" w:cs="Times" w:eastAsia="Times" w:hAnsi="Times"/>
      <w:szCs w:val="20"/>
    </w:rPr>
  </w:style>
  <w:style w:type="paragraph" w:styleId="Indirizzomittentebreve" w:customStyle="1">
    <w:name w:val="Indirizzo mittente breve"/>
    <w:basedOn w:val="Normale"/>
    <w:qFormat w:val="1"/>
    <w:rsid w:val="00095193"/>
    <w:pPr>
      <w:suppressAutoHyphens w:val="1"/>
    </w:pPr>
    <w:rPr>
      <w:sz w:val="20"/>
      <w:szCs w:val="20"/>
      <w:lang w:val="en-US"/>
    </w:rPr>
  </w:style>
  <w:style w:type="paragraph" w:styleId="Rientrocorpodeltesto">
    <w:name w:val="Body Text Indent"/>
    <w:basedOn w:val="Normale"/>
    <w:rsid w:val="00095193"/>
    <w:pPr>
      <w:suppressAutoHyphens w:val="1"/>
      <w:spacing w:after="120"/>
      <w:ind w:left="283"/>
    </w:pPr>
    <w:rPr>
      <w:szCs w:val="20"/>
    </w:rPr>
  </w:style>
  <w:style w:type="paragraph" w:styleId="Corpodeltesto21" w:customStyle="1">
    <w:name w:val="Corpo del testo 21"/>
    <w:basedOn w:val="Normale"/>
    <w:qFormat w:val="1"/>
    <w:rsid w:val="00095193"/>
    <w:pPr>
      <w:suppressAutoHyphens w:val="1"/>
      <w:spacing w:after="120" w:line="480" w:lineRule="auto"/>
    </w:pPr>
    <w:rPr>
      <w:szCs w:val="20"/>
    </w:rPr>
  </w:style>
  <w:style w:type="paragraph" w:styleId="Corpodeltesto31" w:customStyle="1">
    <w:name w:val="Corpo del testo 31"/>
    <w:basedOn w:val="Normale"/>
    <w:qFormat w:val="1"/>
    <w:rsid w:val="00095193"/>
    <w:pPr>
      <w:suppressAutoHyphens w:val="1"/>
      <w:spacing w:after="120"/>
    </w:pPr>
    <w:rPr>
      <w:sz w:val="16"/>
      <w:szCs w:val="16"/>
    </w:rPr>
  </w:style>
  <w:style w:type="paragraph" w:styleId="Contenutotabella" w:customStyle="1">
    <w:name w:val="Contenuto tabella"/>
    <w:basedOn w:val="Normale"/>
    <w:qFormat w:val="1"/>
    <w:rsid w:val="00095193"/>
    <w:pPr>
      <w:suppressLineNumbers w:val="1"/>
      <w:suppressAutoHyphens w:val="1"/>
    </w:pPr>
    <w:rPr>
      <w:szCs w:val="20"/>
    </w:rPr>
  </w:style>
  <w:style w:type="paragraph" w:styleId="Intestazionetabella" w:customStyle="1">
    <w:name w:val="Intestazione tabella"/>
    <w:basedOn w:val="Contenutotabella"/>
    <w:qFormat w:val="1"/>
    <w:rsid w:val="00095193"/>
    <w:pPr>
      <w:jc w:val="center"/>
    </w:pPr>
    <w:rPr>
      <w:b w:val="1"/>
      <w:bCs w:val="1"/>
    </w:rPr>
  </w:style>
  <w:style w:type="paragraph" w:styleId="Contenutocornice" w:customStyle="1">
    <w:name w:val="Contenuto cornice"/>
    <w:basedOn w:val="Corpotesto"/>
    <w:qFormat w:val="1"/>
    <w:rsid w:val="00095193"/>
  </w:style>
  <w:style w:type="paragraph" w:styleId="Rientrocorpodeltesto31" w:customStyle="1">
    <w:name w:val="Rientro corpo del testo 31"/>
    <w:basedOn w:val="Normale"/>
    <w:qFormat w:val="1"/>
    <w:rsid w:val="00095193"/>
    <w:pPr>
      <w:ind w:left="-10" w:hanging="360"/>
      <w:jc w:val="both"/>
    </w:pPr>
    <w:rPr>
      <w:rFonts w:ascii="Arial" w:cs="Arial" w:hAnsi="Arial"/>
      <w:sz w:val="20"/>
      <w:szCs w:val="26"/>
      <w:u w:val="single"/>
    </w:rPr>
  </w:style>
  <w:style w:type="paragraph" w:styleId="Rientrocorpodeltesto32" w:customStyle="1">
    <w:name w:val="Rientro corpo del testo 32"/>
    <w:basedOn w:val="Normale"/>
    <w:qFormat w:val="1"/>
    <w:rsid w:val="00095193"/>
    <w:pPr>
      <w:spacing w:after="120"/>
      <w:ind w:left="283"/>
    </w:pPr>
    <w:rPr>
      <w:sz w:val="16"/>
      <w:szCs w:val="16"/>
    </w:rPr>
  </w:style>
  <w:style w:type="paragraph" w:styleId="Nessunaspaziatura">
    <w:name w:val="No Spacing"/>
    <w:qFormat w:val="1"/>
    <w:rsid w:val="00095193"/>
    <w:pPr>
      <w:suppressAutoHyphens w:val="1"/>
    </w:pPr>
    <w:rPr>
      <w:rFonts w:eastAsia="Arial"/>
      <w:sz w:val="24"/>
      <w:szCs w:val="24"/>
      <w:lang w:eastAsia="zh-CN"/>
    </w:rPr>
  </w:style>
  <w:style w:type="paragraph" w:styleId="Titolotabella" w:customStyle="1">
    <w:name w:val="Titolo tabella"/>
    <w:basedOn w:val="Contenutotabella"/>
    <w:qFormat w:val="1"/>
    <w:rsid w:val="00095193"/>
    <w:pPr>
      <w:jc w:val="center"/>
    </w:pPr>
    <w:rPr>
      <w:b w:val="1"/>
      <w:bCs w:val="1"/>
    </w:rPr>
  </w:style>
  <w:style w:type="numbering" w:styleId="WW8Num1" w:customStyle="1">
    <w:name w:val="WW8Num1"/>
    <w:qFormat w:val="1"/>
    <w:rsid w:val="00095193"/>
  </w:style>
  <w:style w:type="table" w:styleId="Grigliatabella">
    <w:name w:val="Table Grid"/>
    <w:basedOn w:val="Tabellanormale"/>
    <w:uiPriority w:val="59"/>
    <w:rsid w:val="00887D5E"/>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itolo2Carattere" w:customStyle="1">
    <w:name w:val="Titolo 2 Carattere"/>
    <w:basedOn w:val="Carpredefinitoparagrafo"/>
    <w:link w:val="Titolo2"/>
    <w:rsid w:val="003D230D"/>
    <w:rPr>
      <w:rFonts w:ascii="Times" w:cs="Times" w:eastAsia="Times" w:hAnsi="Times"/>
      <w:b w:val="1"/>
      <w:sz w:val="36"/>
      <w:lang w:eastAsia="zh-CN"/>
    </w:rPr>
  </w:style>
  <w:style w:type="character" w:styleId="Titolo3Carattere" w:customStyle="1">
    <w:name w:val="Titolo 3 Carattere"/>
    <w:basedOn w:val="Carpredefinitoparagrafo"/>
    <w:link w:val="Titolo3"/>
    <w:rsid w:val="003D230D"/>
    <w:rPr>
      <w:rFonts w:ascii="Times" w:cs="Times" w:eastAsia="Times" w:hAnsi="Times"/>
      <w:b w:val="1"/>
      <w:sz w:val="32"/>
      <w:lang w:eastAsia="zh-CN"/>
    </w:rPr>
  </w:style>
  <w:style w:type="character" w:styleId="Titolo4Carattere" w:customStyle="1">
    <w:name w:val="Titolo 4 Carattere"/>
    <w:basedOn w:val="Carpredefinitoparagrafo"/>
    <w:link w:val="Titolo4"/>
    <w:rsid w:val="003D230D"/>
    <w:rPr>
      <w:rFonts w:ascii="Times" w:cs="Times" w:eastAsia="Times" w:hAnsi="Times"/>
      <w:b w:val="1"/>
      <w:sz w:val="28"/>
      <w:lang w:eastAsia="zh-CN"/>
    </w:rPr>
  </w:style>
  <w:style w:type="character" w:styleId="Titolo5Carattere" w:customStyle="1">
    <w:name w:val="Titolo 5 Carattere"/>
    <w:basedOn w:val="Carpredefinitoparagrafo"/>
    <w:link w:val="Titolo5"/>
    <w:rsid w:val="003D230D"/>
    <w:rPr>
      <w:sz w:val="28"/>
      <w:lang w:eastAsia="zh-CN"/>
    </w:rPr>
  </w:style>
  <w:style w:type="character" w:styleId="Titolo8Carattere" w:customStyle="1">
    <w:name w:val="Titolo 8 Carattere"/>
    <w:basedOn w:val="Carpredefinitoparagrafo"/>
    <w:link w:val="Titolo8"/>
    <w:rsid w:val="003D230D"/>
    <w:rPr>
      <w:i w:val="1"/>
      <w:iCs w:val="1"/>
      <w:sz w:val="24"/>
      <w:szCs w:val="24"/>
      <w:lang w:eastAsia="zh-CN"/>
    </w:rPr>
  </w:style>
  <w:style w:type="character" w:styleId="Titolo9Carattere" w:customStyle="1">
    <w:name w:val="Titolo 9 Carattere"/>
    <w:basedOn w:val="Carpredefinitoparagrafo"/>
    <w:link w:val="Titolo9"/>
    <w:rsid w:val="003D230D"/>
    <w:rPr>
      <w:rFonts w:ascii="Cambria" w:cs="Cambria" w:hAnsi="Cambria"/>
      <w:sz w:val="22"/>
      <w:szCs w:val="22"/>
      <w:lang w:eastAsia="zh-C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70.0" w:type="dxa"/>
        <w:left w:w="65.0" w:type="dxa"/>
        <w:bottom w:w="70.0" w:type="dxa"/>
        <w:right w:w="7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65.0" w:type="dxa"/>
        <w:bottom w:w="0.0" w:type="dxa"/>
        <w:right w:w="70.0" w:type="dxa"/>
      </w:tblCellMar>
    </w:tblPr>
  </w:style>
  <w:style w:type="table" w:styleId="Table5">
    <w:basedOn w:val="TableNormal"/>
    <w:tblPr>
      <w:tblStyleRowBandSize w:val="1"/>
      <w:tblStyleColBandSize w:val="1"/>
      <w:tblCellMar>
        <w:top w:w="0.0" w:type="dxa"/>
        <w:left w:w="31.0" w:type="dxa"/>
        <w:bottom w:w="0.0" w:type="dxa"/>
        <w:right w:w="55.0" w:type="dxa"/>
      </w:tblCellMar>
    </w:tblPr>
  </w:style>
  <w:style w:type="table" w:styleId="Table6">
    <w:basedOn w:val="TableNormal"/>
    <w:tblPr>
      <w:tblStyleRowBandSize w:val="1"/>
      <w:tblStyleColBandSize w:val="1"/>
      <w:tblCellMar>
        <w:top w:w="0.0" w:type="dxa"/>
        <w:left w:w="103.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BJ+sKWTrX9TdFZn2mntJJZXgng==">CgMxLjA4AHIhMUNrVF9TQ2lmZGxoNnhFeDVKNlAzRUNkWmxxcndFTldf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2021-10-20T06:46:00Z</dcterms:created>
  <dc:creator>Federica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