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pPr>
      <w:r w:rsidDel="00000000" w:rsidR="00000000" w:rsidRPr="00000000">
        <w:rPr>
          <w:rtl w:val="0"/>
        </w:rPr>
      </w:r>
    </w:p>
    <w:p w:rsidR="00000000" w:rsidDel="00000000" w:rsidP="00000000" w:rsidRDefault="00000000" w:rsidRPr="00000000" w14:paraId="00000002">
      <w:pPr>
        <w:ind w:right="-80"/>
        <w:rPr>
          <w:rFonts w:ascii="Arial" w:cs="Arial" w:eastAsia="Arial" w:hAnsi="Arial"/>
          <w:sz w:val="20"/>
          <w:szCs w:val="20"/>
        </w:rPr>
      </w:pPr>
      <w:r w:rsidDel="00000000" w:rsidR="00000000" w:rsidRPr="00000000">
        <w:rPr>
          <w:rtl w:val="0"/>
        </w:rPr>
      </w:r>
    </w:p>
    <w:tbl>
      <w:tblPr>
        <w:tblStyle w:val="Table1"/>
        <w:tblpPr w:leftFromText="180" w:rightFromText="180" w:topFromText="180" w:bottomFromText="180" w:vertAnchor="text" w:horzAnchor="text" w:tblpX="132.00000000000017" w:tblpY="0"/>
        <w:tblW w:w="9659.0" w:type="dxa"/>
        <w:jc w:val="left"/>
        <w:tblInd w:w="279.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1"/>
        </w:trPr>
        <w:tc>
          <w:tcPr>
            <w:gridSpan w:val="2"/>
            <w:vMerge w:val="restart"/>
            <w:tcBorders>
              <w:right w:color="000001" w:space="0" w:sz="4" w:val="single"/>
            </w:tcBorders>
          </w:tcPr>
          <w:p w:rsidR="00000000" w:rsidDel="00000000" w:rsidP="00000000" w:rsidRDefault="00000000" w:rsidRPr="00000000" w14:paraId="00000003">
            <w:pPr>
              <w:tabs>
                <w:tab w:val="center" w:leader="none" w:pos="4819"/>
                <w:tab w:val="right" w:leader="none" w:pos="9638"/>
              </w:tabs>
              <w:spacing w:after="60" w:before="120" w:lineRule="auto"/>
              <w:ind w:right="-80"/>
              <w:jc w:val="center"/>
              <w:rPr>
                <w:b w:val="1"/>
                <w:color w:val="000080"/>
              </w:rPr>
            </w:pPr>
            <w:r w:rsidDel="00000000" w:rsidR="00000000" w:rsidRPr="00000000">
              <w:rPr>
                <w:b w:val="1"/>
                <w:color w:val="000080"/>
                <w:rtl w:val="0"/>
              </w:rPr>
              <w:t xml:space="preserve">Programmazione didattica individuale</w:t>
            </w:r>
          </w:p>
          <w:p w:rsidR="00000000" w:rsidDel="00000000" w:rsidP="00000000" w:rsidRDefault="00000000" w:rsidRPr="00000000" w14:paraId="00000004">
            <w:pPr>
              <w:tabs>
                <w:tab w:val="center" w:leader="none" w:pos="4819"/>
                <w:tab w:val="right" w:leader="none" w:pos="9638"/>
              </w:tabs>
              <w:spacing w:after="60" w:before="120" w:lineRule="auto"/>
              <w:ind w:right="-80"/>
              <w:rPr>
                <w:sz w:val="2"/>
                <w:szCs w:val="2"/>
              </w:rPr>
            </w:pPr>
            <w:r w:rsidDel="00000000" w:rsidR="00000000" w:rsidRPr="00000000">
              <w:rPr>
                <w:b w:val="1"/>
                <w:color w:val="000080"/>
                <w:rtl w:val="0"/>
              </w:rPr>
              <w:t xml:space="preserve">            Sede  _______________________</w:t>
            </w:r>
            <w:r w:rsidDel="00000000" w:rsidR="00000000" w:rsidRPr="00000000">
              <w:rPr>
                <w:rtl w:val="0"/>
              </w:rPr>
            </w:r>
          </w:p>
        </w:tc>
        <w:tc>
          <w:tcPr>
            <w:gridSpan w:val="2"/>
            <w:vMerge w:val="restart"/>
            <w:tcBorders>
              <w:left w:color="000001" w:space="0" w:sz="4" w:val="single"/>
              <w:right w:color="000001" w:space="0" w:sz="4" w:val="single"/>
            </w:tcBorders>
          </w:tcPr>
          <w:p w:rsidR="00000000" w:rsidDel="00000000" w:rsidP="00000000" w:rsidRDefault="00000000" w:rsidRPr="00000000" w14:paraId="00000006">
            <w:pPr>
              <w:ind w:right="-80"/>
              <w:rPr>
                <w:sz w:val="2"/>
                <w:szCs w:val="2"/>
              </w:rPr>
            </w:pPr>
            <w:r w:rsidDel="00000000" w:rsidR="00000000" w:rsidRPr="00000000">
              <w:rPr>
                <w:rtl w:val="0"/>
              </w:rPr>
            </w:r>
          </w:p>
          <w:p w:rsidR="00000000" w:rsidDel="00000000" w:rsidP="00000000" w:rsidRDefault="00000000" w:rsidRPr="00000000" w14:paraId="00000007">
            <w:pPr>
              <w:tabs>
                <w:tab w:val="center" w:leader="none" w:pos="4819"/>
                <w:tab w:val="right" w:leader="none" w:pos="9638"/>
              </w:tabs>
              <w:ind w:right="-80"/>
              <w:rPr>
                <w:b w:val="1"/>
                <w:sz w:val="20"/>
                <w:szCs w:val="20"/>
              </w:rPr>
            </w:pPr>
            <w:r w:rsidDel="00000000" w:rsidR="00000000" w:rsidRPr="00000000">
              <w:rPr/>
              <w:drawing>
                <wp:inline distB="0" distT="0" distL="19050" distR="9525">
                  <wp:extent cx="485775" cy="48577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775" cy="485775"/>
                          </a:xfrm>
                          <a:prstGeom prst="rect"/>
                          <a:ln/>
                        </pic:spPr>
                      </pic:pic>
                    </a:graphicData>
                  </a:graphic>
                </wp:inline>
              </w:drawing>
            </w:r>
            <w:r w:rsidDel="00000000" w:rsidR="00000000" w:rsidRPr="00000000">
              <w:rPr>
                <w:rtl w:val="0"/>
              </w:rPr>
            </w:r>
          </w:p>
        </w:tc>
        <w:tc>
          <w:tcPr>
            <w:gridSpan w:val="2"/>
            <w:tcBorders>
              <w:left w:color="000001" w:space="0" w:sz="4" w:val="single"/>
              <w:right w:color="000001" w:space="0" w:sz="4" w:val="single"/>
            </w:tcBorders>
          </w:tcPr>
          <w:p w:rsidR="00000000" w:rsidDel="00000000" w:rsidP="00000000" w:rsidRDefault="00000000" w:rsidRPr="00000000" w14:paraId="00000009">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1"/>
        </w:trPr>
        <w:tc>
          <w:tcPr>
            <w:gridSpan w:val="2"/>
            <w:vMerge w:val="continue"/>
            <w:tcBorders>
              <w:right w:color="000001" w:space="0" w:sz="4" w:val="single"/>
            </w:tcBorders>
          </w:tcPr>
          <w:p w:rsidR="00000000" w:rsidDel="00000000" w:rsidP="00000000" w:rsidRDefault="00000000" w:rsidRPr="00000000" w14:paraId="0000000B">
            <w:pPr>
              <w:widowControl w:val="0"/>
              <w:spacing w:line="276" w:lineRule="auto"/>
              <w:rPr/>
            </w:pPr>
            <w:r w:rsidDel="00000000" w:rsidR="00000000" w:rsidRPr="00000000">
              <w:rPr>
                <w:rtl w:val="0"/>
              </w:rPr>
            </w:r>
          </w:p>
        </w:tc>
        <w:tc>
          <w:tcPr>
            <w:gridSpan w:val="2"/>
            <w:vMerge w:val="continue"/>
            <w:tcBorders>
              <w:left w:color="000001" w:space="0" w:sz="4" w:val="single"/>
              <w:right w:color="000001" w:space="0" w:sz="4" w:val="single"/>
            </w:tcBorders>
          </w:tcPr>
          <w:p w:rsidR="00000000" w:rsidDel="00000000" w:rsidP="00000000" w:rsidRDefault="00000000" w:rsidRPr="00000000" w14:paraId="0000000D">
            <w:pPr>
              <w:widowControl w:val="0"/>
              <w:spacing w:line="276" w:lineRule="auto"/>
              <w:rPr/>
            </w:pPr>
            <w:r w:rsidDel="00000000" w:rsidR="00000000" w:rsidRPr="00000000">
              <w:rPr>
                <w:rtl w:val="0"/>
              </w:rPr>
            </w:r>
          </w:p>
        </w:tc>
        <w:tc>
          <w:tcPr>
            <w:tcBorders>
              <w:left w:color="000001" w:space="0" w:sz="4" w:val="single"/>
              <w:right w:color="000001" w:space="0" w:sz="4" w:val="single"/>
            </w:tcBorders>
          </w:tcPr>
          <w:p w:rsidR="00000000" w:rsidDel="00000000" w:rsidP="00000000" w:rsidRDefault="00000000" w:rsidRPr="00000000" w14:paraId="0000000F">
            <w:pPr>
              <w:tabs>
                <w:tab w:val="center" w:leader="none" w:pos="4819"/>
                <w:tab w:val="right" w:leader="none" w:pos="9638"/>
              </w:tabs>
              <w:spacing w:before="60" w:lineRule="auto"/>
              <w:ind w:right="-80"/>
              <w:jc w:val="center"/>
              <w:rPr>
                <w:sz w:val="14"/>
                <w:szCs w:val="14"/>
              </w:rPr>
            </w:pPr>
            <w:r w:rsidDel="00000000" w:rsidR="00000000" w:rsidRPr="00000000">
              <w:rPr>
                <w:b w:val="1"/>
                <w:color w:val="000080"/>
                <w:sz w:val="14"/>
                <w:szCs w:val="14"/>
                <w:rtl w:val="0"/>
              </w:rPr>
              <w:t xml:space="preserve">MOD</w:t>
            </w:r>
            <w:r w:rsidDel="00000000" w:rsidR="00000000" w:rsidRPr="00000000">
              <w:rPr>
                <w:rtl w:val="0"/>
              </w:rPr>
            </w:r>
          </w:p>
        </w:tc>
        <w:tc>
          <w:tcPr>
            <w:tcBorders>
              <w:left w:color="000001" w:space="0" w:sz="4" w:val="single"/>
              <w:right w:color="000001" w:space="0" w:sz="4" w:val="single"/>
            </w:tcBorders>
          </w:tcPr>
          <w:p w:rsidR="00000000" w:rsidDel="00000000" w:rsidP="00000000" w:rsidRDefault="00000000" w:rsidRPr="00000000" w14:paraId="00000010">
            <w:pPr>
              <w:tabs>
                <w:tab w:val="center" w:leader="none" w:pos="4819"/>
                <w:tab w:val="right" w:leader="none" w:pos="9638"/>
              </w:tabs>
              <w:spacing w:before="60" w:lineRule="auto"/>
              <w:ind w:right="-80"/>
              <w:jc w:val="center"/>
              <w:rPr/>
            </w:pPr>
            <w:r w:rsidDel="00000000" w:rsidR="00000000" w:rsidRPr="00000000">
              <w:rPr>
                <w:sz w:val="14"/>
                <w:szCs w:val="14"/>
                <w:rtl w:val="0"/>
              </w:rPr>
              <w:t xml:space="preserve">Rev.      del </w:t>
            </w:r>
            <w:r w:rsidDel="00000000" w:rsidR="00000000" w:rsidRPr="00000000">
              <w:rPr>
                <w:rtl w:val="0"/>
              </w:rPr>
            </w:r>
          </w:p>
        </w:tc>
      </w:tr>
      <w:tr>
        <w:trPr>
          <w:cantSplit w:val="0"/>
          <w:trHeight w:val="441" w:hRule="atLeast"/>
          <w:tblHeader w:val="1"/>
        </w:trPr>
        <w:tc>
          <w:tcPr>
            <w:tcBorders>
              <w:right w:color="000001" w:space="0" w:sz="4" w:val="single"/>
            </w:tcBorders>
            <w:tcMar>
              <w:left w:w="69.0" w:type="dxa"/>
            </w:tcMar>
          </w:tcPr>
          <w:p w:rsidR="00000000" w:rsidDel="00000000" w:rsidP="00000000" w:rsidRDefault="00000000" w:rsidRPr="00000000" w14:paraId="00000011">
            <w:pPr>
              <w:tabs>
                <w:tab w:val="center" w:leader="none" w:pos="4819"/>
                <w:tab w:val="right" w:leader="none" w:pos="9638"/>
              </w:tabs>
              <w:spacing w:before="120" w:lineRule="auto"/>
              <w:ind w:right="-8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Classe</w:t>
            </w:r>
            <w:r w:rsidDel="00000000" w:rsidR="00000000" w:rsidRPr="00000000">
              <w:rPr>
                <w:rFonts w:ascii="Arial" w:cs="Arial" w:eastAsia="Arial" w:hAnsi="Arial"/>
                <w:b w:val="1"/>
                <w:sz w:val="20"/>
                <w:szCs w:val="20"/>
                <w:rtl w:val="0"/>
              </w:rPr>
              <w:t xml:space="preserve">        </w:t>
            </w:r>
            <w:r w:rsidDel="00000000" w:rsidR="00000000" w:rsidRPr="00000000">
              <w:rPr>
                <w:rtl w:val="0"/>
              </w:rPr>
            </w:r>
          </w:p>
        </w:tc>
        <w:tc>
          <w:tcPr>
            <w:gridSpan w:val="2"/>
            <w:tcBorders>
              <w:left w:color="000001" w:space="0" w:sz="4" w:val="single"/>
              <w:right w:color="000001" w:space="0" w:sz="4" w:val="single"/>
            </w:tcBorders>
            <w:tcMar>
              <w:left w:w="69.0" w:type="dxa"/>
            </w:tcMar>
          </w:tcPr>
          <w:p w:rsidR="00000000" w:rsidDel="00000000" w:rsidP="00000000" w:rsidRDefault="00000000" w:rsidRPr="00000000" w14:paraId="00000012">
            <w:pPr>
              <w:tabs>
                <w:tab w:val="center" w:leader="none" w:pos="4819"/>
                <w:tab w:val="right" w:leader="none" w:pos="9638"/>
              </w:tabs>
              <w:spacing w:before="120" w:lineRule="auto"/>
              <w:ind w:right="-8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Corso                </w:t>
            </w:r>
          </w:p>
        </w:tc>
        <w:tc>
          <w:tcPr>
            <w:gridSpan w:val="3"/>
            <w:tcBorders>
              <w:left w:color="000001" w:space="0" w:sz="4" w:val="single"/>
              <w:right w:color="000001" w:space="0" w:sz="4" w:val="single"/>
            </w:tcBorders>
            <w:tcMar>
              <w:left w:w="69.0" w:type="dxa"/>
            </w:tcMar>
          </w:tcPr>
          <w:p w:rsidR="00000000" w:rsidDel="00000000" w:rsidP="00000000" w:rsidRDefault="00000000" w:rsidRPr="00000000" w14:paraId="00000014">
            <w:pPr>
              <w:tabs>
                <w:tab w:val="center" w:leader="none" w:pos="4819"/>
                <w:tab w:val="right" w:leader="none" w:pos="9638"/>
              </w:tabs>
              <w:spacing w:before="120" w:lineRule="auto"/>
              <w:ind w:right="-80"/>
              <w:rPr/>
            </w:pPr>
            <w:r w:rsidDel="00000000" w:rsidR="00000000" w:rsidRPr="00000000">
              <w:rPr>
                <w:rFonts w:ascii="Arial" w:cs="Arial" w:eastAsia="Arial" w:hAnsi="Arial"/>
                <w:i w:val="1"/>
                <w:sz w:val="20"/>
                <w:szCs w:val="20"/>
                <w:rtl w:val="0"/>
              </w:rPr>
              <w:t xml:space="preserve">Anno scolastico               </w:t>
            </w:r>
            <w:r w:rsidDel="00000000" w:rsidR="00000000" w:rsidRPr="00000000">
              <w:rPr>
                <w:rtl w:val="0"/>
              </w:rPr>
            </w:r>
          </w:p>
        </w:tc>
      </w:tr>
      <w:tr>
        <w:trPr>
          <w:cantSplit w:val="0"/>
          <w:trHeight w:val="407" w:hRule="atLeast"/>
          <w:tblHeader w:val="0"/>
        </w:trPr>
        <w:tc>
          <w:tcPr>
            <w:gridSpan w:val="3"/>
            <w:tcBorders>
              <w:right w:color="000001" w:space="0" w:sz="4" w:val="single"/>
            </w:tcBorders>
            <w:tcMar>
              <w:left w:w="69.0" w:type="dxa"/>
            </w:tcMar>
          </w:tcPr>
          <w:p w:rsidR="00000000" w:rsidDel="00000000" w:rsidP="00000000" w:rsidRDefault="00000000" w:rsidRPr="00000000" w14:paraId="00000017">
            <w:pPr>
              <w:tabs>
                <w:tab w:val="center" w:leader="none" w:pos="4819"/>
                <w:tab w:val="right" w:leader="none" w:pos="9638"/>
              </w:tabs>
              <w:spacing w:before="120" w:lineRule="auto"/>
              <w:ind w:right="-8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Disciplina                                   </w:t>
            </w:r>
          </w:p>
        </w:tc>
        <w:tc>
          <w:tcPr>
            <w:gridSpan w:val="3"/>
            <w:tcBorders>
              <w:left w:color="000001" w:space="0" w:sz="4" w:val="single"/>
              <w:right w:color="000001" w:space="0" w:sz="4" w:val="single"/>
            </w:tcBorders>
            <w:tcMar>
              <w:left w:w="69.0" w:type="dxa"/>
            </w:tcMar>
          </w:tcPr>
          <w:p w:rsidR="00000000" w:rsidDel="00000000" w:rsidP="00000000" w:rsidRDefault="00000000" w:rsidRPr="00000000" w14:paraId="0000001A">
            <w:pPr>
              <w:tabs>
                <w:tab w:val="center" w:leader="none" w:pos="4819"/>
                <w:tab w:val="right" w:leader="none" w:pos="9638"/>
              </w:tabs>
              <w:spacing w:before="120" w:lineRule="auto"/>
              <w:ind w:right="-80"/>
              <w:rPr/>
            </w:pPr>
            <w:r w:rsidDel="00000000" w:rsidR="00000000" w:rsidRPr="00000000">
              <w:rPr>
                <w:rFonts w:ascii="Arial" w:cs="Arial" w:eastAsia="Arial" w:hAnsi="Arial"/>
                <w:i w:val="1"/>
                <w:sz w:val="20"/>
                <w:szCs w:val="20"/>
                <w:rtl w:val="0"/>
              </w:rPr>
              <w:t xml:space="preserve">Docente              </w:t>
            </w:r>
            <w:r w:rsidDel="00000000" w:rsidR="00000000" w:rsidRPr="00000000">
              <w:rPr>
                <w:rtl w:val="0"/>
              </w:rPr>
            </w:r>
          </w:p>
        </w:tc>
      </w:tr>
    </w:tbl>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la quarta Servizi Sanità e Assistenza Sociale</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Cambria" w:cs="Cambria" w:eastAsia="Cambria" w:hAnsi="Cambria"/>
          <w:rtl w:val="0"/>
        </w:rPr>
        <w:t xml:space="preserve">c</w:t>
      </w:r>
      <w:r w:rsidDel="00000000" w:rsidR="00000000" w:rsidRPr="00000000">
        <w:rPr>
          <w:rFonts w:ascii="Arial" w:cs="Arial" w:eastAsia="Arial" w:hAnsi="Arial"/>
          <w:sz w:val="20"/>
          <w:szCs w:val="20"/>
          <w:rtl w:val="0"/>
        </w:rPr>
        <w:t xml:space="preserve">ompetenza alfabetica funzionale;</w:t>
      </w:r>
    </w:p>
    <w:p w:rsidR="00000000" w:rsidDel="00000000" w:rsidP="00000000" w:rsidRDefault="00000000" w:rsidRPr="00000000" w14:paraId="00000035">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multilinguistica;</w:t>
      </w:r>
    </w:p>
    <w:p w:rsidR="00000000" w:rsidDel="00000000" w:rsidP="00000000" w:rsidRDefault="00000000" w:rsidRPr="00000000" w14:paraId="00000036">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matematica e competenza in scienze, tecnologie e ingegneria;</w:t>
      </w:r>
    </w:p>
    <w:p w:rsidR="00000000" w:rsidDel="00000000" w:rsidP="00000000" w:rsidRDefault="00000000" w:rsidRPr="00000000" w14:paraId="00000037">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digitale;</w:t>
      </w:r>
    </w:p>
    <w:p w:rsidR="00000000" w:rsidDel="00000000" w:rsidP="00000000" w:rsidRDefault="00000000" w:rsidRPr="00000000" w14:paraId="00000038">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personale, sociale e capacità di imparare a imparare;</w:t>
      </w:r>
    </w:p>
    <w:p w:rsidR="00000000" w:rsidDel="00000000" w:rsidP="00000000" w:rsidRDefault="00000000" w:rsidRPr="00000000" w14:paraId="00000039">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cittadinanza;</w:t>
      </w:r>
    </w:p>
    <w:p w:rsidR="00000000" w:rsidDel="00000000" w:rsidP="00000000" w:rsidRDefault="00000000" w:rsidRPr="00000000" w14:paraId="0000003A">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imprenditoriale;</w:t>
      </w:r>
    </w:p>
    <w:p w:rsidR="00000000" w:rsidDel="00000000" w:rsidP="00000000" w:rsidRDefault="00000000" w:rsidRPr="00000000" w14:paraId="0000003B">
      <w:pPr>
        <w:numPr>
          <w:ilvl w:val="0"/>
          <w:numId w:val="1"/>
        </w:numPr>
        <w:spacing w:line="360" w:lineRule="auto"/>
        <w:ind w:left="720" w:right="-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consapevolezza ed espressione culturali</w:t>
      </w:r>
    </w:p>
    <w:p w:rsidR="00000000" w:rsidDel="00000000" w:rsidP="00000000" w:rsidRDefault="00000000" w:rsidRPr="00000000" w14:paraId="0000003C">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di area generale: ogni disciplina selezionerà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3E">
      <w:pPr>
        <w:ind w:right="-80"/>
        <w:rPr/>
      </w:pPr>
      <w:r w:rsidDel="00000000" w:rsidR="00000000" w:rsidRPr="00000000">
        <w:rPr>
          <w:rtl w:val="0"/>
        </w:rPr>
      </w:r>
    </w:p>
    <w:tbl>
      <w:tblPr>
        <w:tblStyle w:val="Table2"/>
        <w:tblW w:w="1006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828"/>
        <w:gridCol w:w="2724"/>
        <w:tblGridChange w:id="0">
          <w:tblGrid>
            <w:gridCol w:w="3510"/>
            <w:gridCol w:w="3828"/>
            <w:gridCol w:w="27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Quarto anno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ind w:right="-80"/>
              <w:rPr>
                <w:rFonts w:ascii="Arial" w:cs="Arial" w:eastAsia="Arial" w:hAnsi="Arial"/>
                <w:sz w:val="16"/>
                <w:szCs w:val="16"/>
              </w:rPr>
            </w:pPr>
            <w:r w:rsidDel="00000000" w:rsidR="00000000" w:rsidRPr="00000000">
              <w:rPr>
                <w:rFonts w:ascii="Arial" w:cs="Arial" w:eastAsia="Arial" w:hAnsi="Arial"/>
                <w:sz w:val="20"/>
                <w:szCs w:val="20"/>
                <w:rtl w:val="0"/>
              </w:rPr>
              <w:t xml:space="preserve">1 -Saper valutare fatti e orientare i propri comportamenti in situazioni sociali e professionali soggette a cambiamenti che possono richiedere un adattamento del proprio operato nel rispetto di regole condivise e della normativa specifica di settore.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rFonts w:ascii="Arial" w:cs="Arial" w:eastAsia="Arial" w:hAnsi="Arial"/>
                <w:sz w:val="20"/>
                <w:szCs w:val="20"/>
              </w:rPr>
            </w:pPr>
            <w:r w:rsidDel="00000000" w:rsidR="00000000" w:rsidRPr="00000000">
              <w:rPr>
                <w:rFonts w:ascii="Arial" w:cs="Arial" w:eastAsia="Arial" w:hAnsi="Arial"/>
                <w:sz w:val="20"/>
                <w:szCs w:val="20"/>
                <w:rtl w:val="0"/>
              </w:rPr>
              <w:t xml:space="preserve">2- Gestire l’interazione comunicativa, in modo pertinente e appropriato, cogliendo i diversi punti di vista.</w:t>
            </w:r>
          </w:p>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Gestire discorsi orali di tipo espositivo e argomentativo, in modo chiaro e ordinato e in forma adeguata ai contesti, utilizzando anche adeguati supporti multimediali.</w:t>
            </w:r>
          </w:p>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e interpretare testi di varia tipologia e genere, letterari e non letterari, contestualizzandoli nei diversi periodi culturali.</w:t>
            </w:r>
          </w:p>
          <w:p w:rsidR="00000000" w:rsidDel="00000000" w:rsidP="00000000" w:rsidRDefault="00000000" w:rsidRPr="00000000" w14:paraId="0000004B">
            <w:pPr>
              <w:rPr>
                <w:rFonts w:ascii="Arial" w:cs="Arial" w:eastAsia="Arial" w:hAnsi="Arial"/>
                <w:sz w:val="20"/>
                <w:szCs w:val="20"/>
              </w:rPr>
            </w:pPr>
            <w:r w:rsidDel="00000000" w:rsidR="00000000" w:rsidRPr="00000000">
              <w:rPr>
                <w:rFonts w:ascii="Arial" w:cs="Arial" w:eastAsia="Arial" w:hAnsi="Arial"/>
                <w:sz w:val="20"/>
                <w:szCs w:val="20"/>
                <w:rtl w:val="0"/>
              </w:rPr>
              <w:t xml:space="preserve">Elaborare forme testuali per scopi diversi, anche confrontando documenti di varia provenienza, con un uso controllato delle fonti.</w:t>
            </w:r>
          </w:p>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modalità di scrittura e riscrittura intertestuali, in particolare sintesi e argomentazione, con un uso pertinente del patrimonio lessicale e delle strutture della lingua italiana.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sz w:val="20"/>
                <w:szCs w:val="20"/>
                <w:rtl w:val="0"/>
              </w:rPr>
              <w:t xml:space="preserve">3- Utilizzare criteri di scelta di dati che riguardano il contesto sociale, culturale, economico di un territorio per rappresentare in modo efficace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rFonts w:ascii="Arial" w:cs="Arial" w:eastAsia="Arial" w:hAnsi="Arial"/>
                <w:sz w:val="20"/>
                <w:szCs w:val="20"/>
              </w:rPr>
            </w:pPr>
            <w:r w:rsidDel="00000000" w:rsidR="00000000" w:rsidRPr="00000000">
              <w:rPr>
                <w:rFonts w:ascii="Arial" w:cs="Arial" w:eastAsia="Arial" w:hAnsi="Arial"/>
                <w:sz w:val="20"/>
                <w:szCs w:val="20"/>
                <w:rtl w:val="0"/>
              </w:rPr>
              <w:t xml:space="preserve">4- Interpretare e spiegare documenti ed eventi della propria cultura e metterli in relazione con quelli di altre culture utilizzando metodi e strumenti adeguati.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storico sociale</w:t>
            </w:r>
          </w:p>
          <w:p w:rsidR="00000000" w:rsidDel="00000000" w:rsidP="00000000" w:rsidRDefault="00000000" w:rsidRPr="00000000" w14:paraId="0000005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rFonts w:ascii="Arial" w:cs="Arial" w:eastAsia="Arial" w:hAnsi="Arial"/>
                <w:sz w:val="20"/>
                <w:szCs w:val="20"/>
              </w:rPr>
            </w:pPr>
            <w:r w:rsidDel="00000000" w:rsidR="00000000" w:rsidRPr="00000000">
              <w:rPr>
                <w:rFonts w:ascii="Arial" w:cs="Arial" w:eastAsia="Arial" w:hAnsi="Arial"/>
                <w:sz w:val="20"/>
                <w:szCs w:val="20"/>
                <w:rtl w:val="0"/>
              </w:rPr>
              <w:t xml:space="preserve">5- Utilizzare la lingua straniera, nell’ambito di argomenti di interesse generale e di attualità, per comprendere in modo globale e analitico testi orali e scritti poco complessi di diversa tipologia e genere; per produrre testi orali e scritti, chiari e lineari, di diversa tipologia e genere, utilizzando un registro adeguato; per interagire in semplici conversazioni e partecipare a brevi discussioni, utilizzando un registro adeguato.</w:t>
            </w:r>
          </w:p>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linguaggi settoriali degli ambiti professionali di appartenenza per comprendere in modo globale e analitico testi orali e scritti poco complessi di diversa tipologia e genere; per produrre testi orali e scritti chiari e lineari di diversa tipologia e genere, utilizzando un registro adeguato; per interagire in semplici conversazioni e partecipare a brevi discussioni, utilizzando un registro adeguato.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rFonts w:ascii="Arial" w:cs="Arial" w:eastAsia="Arial" w:hAnsi="Arial"/>
                <w:sz w:val="20"/>
                <w:szCs w:val="20"/>
              </w:rPr>
            </w:pPr>
            <w:r w:rsidDel="00000000" w:rsidR="00000000" w:rsidRPr="00000000">
              <w:rPr>
                <w:rFonts w:ascii="Arial" w:cs="Arial" w:eastAsia="Arial" w:hAnsi="Arial"/>
                <w:sz w:val="20"/>
                <w:szCs w:val="20"/>
                <w:rtl w:val="0"/>
              </w:rPr>
              <w:t xml:space="preserve">6- Stabilire collegamenti tra informazioni, dati, eventi e strumenti relativi ai beni artistici e ambientali e l’ambito professionale di appartenenza.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rFonts w:ascii="Arial" w:cs="Arial" w:eastAsia="Arial" w:hAnsi="Arial"/>
                <w:sz w:val="20"/>
                <w:szCs w:val="20"/>
              </w:rPr>
            </w:pPr>
            <w:r w:rsidDel="00000000" w:rsidR="00000000" w:rsidRPr="00000000">
              <w:rPr>
                <w:rFonts w:ascii="Arial" w:cs="Arial" w:eastAsia="Arial" w:hAnsi="Arial"/>
                <w:sz w:val="20"/>
                <w:szCs w:val="20"/>
                <w:rtl w:val="0"/>
              </w:rPr>
              <w:t xml:space="preserve">7- Utilizzare strumenti di comunicazione visiva e multimediale per produrre documenti complessi, scegliendo le strategie comunicative più efficaci rispetto ai diversi contesti inerenti alla sfera sociale e all’ambito professionale di appartenenza, sia in italiano sia in lingua straniera.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rPr>
                <w:rFonts w:ascii="Arial" w:cs="Arial" w:eastAsia="Arial" w:hAnsi="Arial"/>
                <w:sz w:val="20"/>
                <w:szCs w:val="20"/>
              </w:rPr>
            </w:pPr>
            <w:r w:rsidDel="00000000" w:rsidR="00000000" w:rsidRPr="00000000">
              <w:rPr>
                <w:rFonts w:ascii="Arial" w:cs="Arial" w:eastAsia="Arial" w:hAnsi="Arial"/>
                <w:sz w:val="20"/>
                <w:szCs w:val="20"/>
                <w:rtl w:val="0"/>
              </w:rPr>
              <w:t xml:space="preserve">8- Utilizzare le reti e gli strumenti informatici in modalità avanzata in situazioni di lavoro relative al settore di riferimento, adeguando i propri comportamenti al contesto organizzativo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rPr>
                <w:rFonts w:ascii="Arial" w:cs="Arial" w:eastAsia="Arial" w:hAnsi="Arial"/>
                <w:sz w:val="20"/>
                <w:szCs w:val="20"/>
              </w:rPr>
            </w:pPr>
            <w:r w:rsidDel="00000000" w:rsidR="00000000" w:rsidRPr="00000000">
              <w:rPr>
                <w:rFonts w:ascii="Arial" w:cs="Arial" w:eastAsia="Arial" w:hAnsi="Arial"/>
                <w:sz w:val="20"/>
                <w:szCs w:val="20"/>
                <w:rtl w:val="0"/>
              </w:rPr>
              <w:t xml:space="preserve">9- Agire l’espressività corporea ed esercitare la pratica sportiva in modo autonomo e responsabile, sulla base della valutazione delle situazioni sociali e professionali soggette a cambiamenti e che possono richiedere un adattamento del proprio operato.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p w:rsidR="00000000" w:rsidDel="00000000" w:rsidP="00000000" w:rsidRDefault="00000000" w:rsidRPr="00000000" w14:paraId="000000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rPr>
                <w:rFonts w:ascii="Arial" w:cs="Arial" w:eastAsia="Arial" w:hAnsi="Arial"/>
                <w:sz w:val="20"/>
                <w:szCs w:val="20"/>
              </w:rPr>
            </w:pPr>
            <w:r w:rsidDel="00000000" w:rsidR="00000000" w:rsidRPr="00000000">
              <w:rPr>
                <w:rFonts w:ascii="Arial" w:cs="Arial" w:eastAsia="Arial" w:hAnsi="Arial"/>
                <w:sz w:val="20"/>
                <w:szCs w:val="20"/>
                <w:rtl w:val="0"/>
              </w:rPr>
              <w:t xml:space="preserve">10-Applicare i concetti fondamentali relativi all’organizzazione aziendale e alla produzione di beni e servizi per la soluzione di casi aziendali relativi al settore professionale di riferimento anche utilizzando documentazione tecnica e tecniche elementari di analisi statistica e matematica.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w:t>
            </w:r>
          </w:p>
          <w:p w:rsidR="00000000" w:rsidDel="00000000" w:rsidP="00000000" w:rsidRDefault="00000000" w:rsidRPr="00000000" w14:paraId="000000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rPr>
                <w:rFonts w:ascii="Arial" w:cs="Arial" w:eastAsia="Arial" w:hAnsi="Arial"/>
                <w:sz w:val="20"/>
                <w:szCs w:val="20"/>
              </w:rPr>
            </w:pPr>
            <w:r w:rsidDel="00000000" w:rsidR="00000000" w:rsidRPr="00000000">
              <w:rPr>
                <w:rFonts w:ascii="Arial" w:cs="Arial" w:eastAsia="Arial" w:hAnsi="Arial"/>
                <w:sz w:val="20"/>
                <w:szCs w:val="20"/>
                <w:rtl w:val="0"/>
              </w:rPr>
              <w:t xml:space="preserve">11- Utilizzare in modo avanzato gli strumenti tecnologici avendo cura della sicurezza, della tutela della salute nei luoghi di lavoro e della dignità della persona, rispettando le normative in autonomia.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rPr>
                <w:rFonts w:ascii="Arial" w:cs="Arial" w:eastAsia="Arial" w:hAnsi="Arial"/>
                <w:sz w:val="20"/>
                <w:szCs w:val="20"/>
              </w:rPr>
            </w:pPr>
            <w:r w:rsidDel="00000000" w:rsidR="00000000" w:rsidRPr="00000000">
              <w:rPr>
                <w:rFonts w:ascii="Arial" w:cs="Arial" w:eastAsia="Arial" w:hAnsi="Arial"/>
                <w:sz w:val="20"/>
                <w:szCs w:val="20"/>
                <w:rtl w:val="0"/>
              </w:rPr>
              <w:t xml:space="preserve">12- Utilizzare in modo flessibile i concetti e gli strumenti fondamentali dell’asse culturale matematico per affrontare e risolvere problemi non completamente strutturati, riferiti a situazioni applicative relative al settore di riferimento, anche utilizzando strumenti e applicazioni informatiche.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bl>
    <w:p w:rsidR="00000000" w:rsidDel="00000000" w:rsidP="00000000" w:rsidRDefault="00000000" w:rsidRPr="00000000" w14:paraId="0000007D">
      <w:pPr>
        <w:ind w:right="-80"/>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80">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Servizi per la Sanità e l’assistenza Sociale</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81">
      <w:pPr>
        <w:ind w:right="-80"/>
        <w:rPr>
          <w:rFonts w:ascii="Arial" w:cs="Arial" w:eastAsia="Arial" w:hAnsi="Arial"/>
          <w:sz w:val="20"/>
          <w:szCs w:val="20"/>
        </w:rPr>
      </w:pPr>
      <w:r w:rsidDel="00000000" w:rsidR="00000000" w:rsidRPr="00000000">
        <w:rPr>
          <w:rtl w:val="0"/>
        </w:rPr>
      </w:r>
    </w:p>
    <w:tbl>
      <w:tblPr>
        <w:tblStyle w:val="Table3"/>
        <w:tblW w:w="991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5"/>
        <w:gridCol w:w="1637"/>
        <w:gridCol w:w="1625"/>
        <w:gridCol w:w="1637"/>
        <w:gridCol w:w="1778"/>
        <w:gridCol w:w="1610"/>
        <w:tblGridChange w:id="0">
          <w:tblGrid>
            <w:gridCol w:w="1625"/>
            <w:gridCol w:w="1637"/>
            <w:gridCol w:w="1625"/>
            <w:gridCol w:w="1637"/>
            <w:gridCol w:w="1778"/>
            <w:gridCol w:w="16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3">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 in uscita</w:t>
            </w:r>
          </w:p>
          <w:p w:rsidR="00000000" w:rsidDel="00000000" w:rsidP="00000000" w:rsidRDefault="00000000" w:rsidRPr="00000000" w14:paraId="00000084">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Servizi per la Sanità e l’assistenza Sociale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6">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87">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8">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QUARTO ANNO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A">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ABILITÀ’</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C">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E">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 COINVOLTI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Eventuali raccordi con le competenze di cui agli insegnamenti dell’area generale (pecup)</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1-Collaborare nella gestione di progetti e attività dei servizi sociali, socio-sanitari e socio-educativi, rivolti a bambini e adolescenti, persone con disabilità, anziani, minori a rischio, soggetti con disagio psico-sociale e altri soggetti in situazione di svantaggio, anche attraverso lo sviluppo di reti territoriali formali e informali.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rPr>
                <w:rFonts w:ascii="Arial" w:cs="Arial" w:eastAsia="Arial" w:hAnsi="Arial"/>
                <w:sz w:val="20"/>
                <w:szCs w:val="20"/>
              </w:rPr>
            </w:pPr>
            <w:r w:rsidDel="00000000" w:rsidR="00000000" w:rsidRPr="00000000">
              <w:rPr>
                <w:rFonts w:ascii="Arial" w:cs="Arial" w:eastAsia="Arial" w:hAnsi="Arial"/>
                <w:sz w:val="20"/>
                <w:szCs w:val="20"/>
                <w:rtl w:val="0"/>
              </w:rPr>
              <w:t xml:space="preserve">Organizzare tempi e modi di realizzazione</w:t>
            </w:r>
          </w:p>
          <w:p w:rsidR="00000000" w:rsidDel="00000000" w:rsidP="00000000" w:rsidRDefault="00000000" w:rsidRPr="00000000" w14:paraId="00000092">
            <w:pPr>
              <w:rPr>
                <w:rFonts w:ascii="Arial" w:cs="Arial" w:eastAsia="Arial" w:hAnsi="Arial"/>
                <w:sz w:val="20"/>
                <w:szCs w:val="20"/>
              </w:rPr>
            </w:pPr>
            <w:r w:rsidDel="00000000" w:rsidR="00000000" w:rsidRPr="00000000">
              <w:rPr>
                <w:rFonts w:ascii="Arial" w:cs="Arial" w:eastAsia="Arial" w:hAnsi="Arial"/>
                <w:sz w:val="20"/>
                <w:szCs w:val="20"/>
                <w:rtl w:val="0"/>
              </w:rPr>
              <w:t xml:space="preserve">delle attività assegnate, relative alla</w:t>
            </w:r>
          </w:p>
          <w:p w:rsidR="00000000" w:rsidDel="00000000" w:rsidP="00000000" w:rsidRDefault="00000000" w:rsidRPr="00000000" w14:paraId="00000093">
            <w:pPr>
              <w:rPr>
                <w:rFonts w:ascii="Arial" w:cs="Arial" w:eastAsia="Arial" w:hAnsi="Arial"/>
                <w:sz w:val="20"/>
                <w:szCs w:val="20"/>
              </w:rPr>
            </w:pPr>
            <w:r w:rsidDel="00000000" w:rsidR="00000000" w:rsidRPr="00000000">
              <w:rPr>
                <w:rFonts w:ascii="Arial" w:cs="Arial" w:eastAsia="Arial" w:hAnsi="Arial"/>
                <w:sz w:val="20"/>
                <w:szCs w:val="20"/>
                <w:rtl w:val="0"/>
              </w:rPr>
              <w:t xml:space="preserve">predisposizione di documentazione e</w:t>
            </w:r>
          </w:p>
          <w:p w:rsidR="00000000" w:rsidDel="00000000" w:rsidP="00000000" w:rsidRDefault="00000000" w:rsidRPr="00000000" w14:paraId="00000094">
            <w:pPr>
              <w:rPr>
                <w:rFonts w:ascii="Arial" w:cs="Arial" w:eastAsia="Arial" w:hAnsi="Arial"/>
                <w:sz w:val="20"/>
                <w:szCs w:val="20"/>
              </w:rPr>
            </w:pPr>
            <w:r w:rsidDel="00000000" w:rsidR="00000000" w:rsidRPr="00000000">
              <w:rPr>
                <w:rFonts w:ascii="Arial" w:cs="Arial" w:eastAsia="Arial" w:hAnsi="Arial"/>
                <w:sz w:val="20"/>
                <w:szCs w:val="20"/>
                <w:rtl w:val="0"/>
              </w:rPr>
              <w:t xml:space="preserve">registrazione di atti amministrativi e dati</w:t>
            </w:r>
          </w:p>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contabili.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modalità di</w:t>
            </w:r>
          </w:p>
          <w:p w:rsidR="00000000" w:rsidDel="00000000" w:rsidP="00000000" w:rsidRDefault="00000000" w:rsidRPr="00000000" w14:paraId="00000097">
            <w:pPr>
              <w:rPr>
                <w:rFonts w:ascii="Arial" w:cs="Arial" w:eastAsia="Arial" w:hAnsi="Arial"/>
                <w:sz w:val="20"/>
                <w:szCs w:val="20"/>
              </w:rPr>
            </w:pPr>
            <w:r w:rsidDel="00000000" w:rsidR="00000000" w:rsidRPr="00000000">
              <w:rPr>
                <w:rFonts w:ascii="Arial" w:cs="Arial" w:eastAsia="Arial" w:hAnsi="Arial"/>
                <w:sz w:val="20"/>
                <w:szCs w:val="20"/>
                <w:rtl w:val="0"/>
              </w:rPr>
              <w:t xml:space="preserve">predisposizione di documenti</w:t>
            </w:r>
          </w:p>
          <w:p w:rsidR="00000000" w:rsidDel="00000000" w:rsidP="00000000" w:rsidRDefault="00000000" w:rsidRPr="00000000" w14:paraId="00000098">
            <w:pPr>
              <w:rPr>
                <w:rFonts w:ascii="Arial" w:cs="Arial" w:eastAsia="Arial" w:hAnsi="Arial"/>
                <w:sz w:val="20"/>
                <w:szCs w:val="20"/>
              </w:rPr>
            </w:pPr>
            <w:r w:rsidDel="00000000" w:rsidR="00000000" w:rsidRPr="00000000">
              <w:rPr>
                <w:rFonts w:ascii="Arial" w:cs="Arial" w:eastAsia="Arial" w:hAnsi="Arial"/>
                <w:sz w:val="20"/>
                <w:szCs w:val="20"/>
                <w:rtl w:val="0"/>
              </w:rPr>
              <w:t xml:space="preserve">amministrativi e contabili facendo</w:t>
            </w:r>
          </w:p>
          <w:p w:rsidR="00000000" w:rsidDel="00000000" w:rsidP="00000000" w:rsidRDefault="00000000" w:rsidRPr="00000000" w14:paraId="00000099">
            <w:pPr>
              <w:rPr>
                <w:rFonts w:ascii="Arial" w:cs="Arial" w:eastAsia="Arial" w:hAnsi="Arial"/>
                <w:sz w:val="20"/>
                <w:szCs w:val="20"/>
              </w:rPr>
            </w:pPr>
            <w:r w:rsidDel="00000000" w:rsidR="00000000" w:rsidRPr="00000000">
              <w:rPr>
                <w:rFonts w:ascii="Arial" w:cs="Arial" w:eastAsia="Arial" w:hAnsi="Arial"/>
                <w:sz w:val="20"/>
                <w:szCs w:val="20"/>
                <w:rtl w:val="0"/>
              </w:rPr>
              <w:t xml:space="preserve">ricorso a modelli predefiniti.</w:t>
            </w:r>
          </w:p>
          <w:p w:rsidR="00000000" w:rsidDel="00000000" w:rsidP="00000000" w:rsidRDefault="00000000" w:rsidRPr="00000000" w14:paraId="0000009A">
            <w:pPr>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la struttura</w:t>
            </w:r>
          </w:p>
          <w:p w:rsidR="00000000" w:rsidDel="00000000" w:rsidP="00000000" w:rsidRDefault="00000000" w:rsidRPr="00000000" w14:paraId="0000009B">
            <w:pPr>
              <w:rPr>
                <w:rFonts w:ascii="Arial" w:cs="Arial" w:eastAsia="Arial" w:hAnsi="Arial"/>
                <w:sz w:val="20"/>
                <w:szCs w:val="20"/>
              </w:rPr>
            </w:pPr>
            <w:r w:rsidDel="00000000" w:rsidR="00000000" w:rsidRPr="00000000">
              <w:rPr>
                <w:rFonts w:ascii="Arial" w:cs="Arial" w:eastAsia="Arial" w:hAnsi="Arial"/>
                <w:sz w:val="20"/>
                <w:szCs w:val="20"/>
                <w:rtl w:val="0"/>
              </w:rPr>
              <w:t xml:space="preserve">organizzativa di un servizio e di un</w:t>
            </w:r>
          </w:p>
          <w:p w:rsidR="00000000" w:rsidDel="00000000" w:rsidP="00000000" w:rsidRDefault="00000000" w:rsidRPr="00000000" w14:paraId="0000009C">
            <w:pPr>
              <w:rPr>
                <w:rFonts w:ascii="Arial" w:cs="Arial" w:eastAsia="Arial" w:hAnsi="Arial"/>
                <w:sz w:val="20"/>
                <w:szCs w:val="20"/>
              </w:rPr>
            </w:pPr>
            <w:r w:rsidDel="00000000" w:rsidR="00000000" w:rsidRPr="00000000">
              <w:rPr>
                <w:rFonts w:ascii="Arial" w:cs="Arial" w:eastAsia="Arial" w:hAnsi="Arial"/>
                <w:sz w:val="20"/>
                <w:szCs w:val="20"/>
                <w:rtl w:val="0"/>
              </w:rPr>
              <w:t xml:space="preserve">ente.</w:t>
            </w:r>
          </w:p>
          <w:p w:rsidR="00000000" w:rsidDel="00000000" w:rsidP="00000000" w:rsidRDefault="00000000" w:rsidRPr="00000000" w14:paraId="0000009D">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sistemi informatici per la</w:t>
            </w:r>
          </w:p>
          <w:p w:rsidR="00000000" w:rsidDel="00000000" w:rsidP="00000000" w:rsidRDefault="00000000" w:rsidRPr="00000000" w14:paraId="0000009E">
            <w:pPr>
              <w:rPr>
                <w:rFonts w:ascii="Arial" w:cs="Arial" w:eastAsia="Arial" w:hAnsi="Arial"/>
                <w:sz w:val="20"/>
                <w:szCs w:val="20"/>
              </w:rPr>
            </w:pPr>
            <w:r w:rsidDel="00000000" w:rsidR="00000000" w:rsidRPr="00000000">
              <w:rPr>
                <w:rFonts w:ascii="Arial" w:cs="Arial" w:eastAsia="Arial" w:hAnsi="Arial"/>
                <w:sz w:val="20"/>
                <w:szCs w:val="20"/>
                <w:rtl w:val="0"/>
              </w:rPr>
              <w:t xml:space="preserve">gestione amministrativa e contabile.</w:t>
            </w:r>
          </w:p>
          <w:p w:rsidR="00000000" w:rsidDel="00000000" w:rsidP="00000000" w:rsidRDefault="00000000" w:rsidRPr="00000000" w14:paraId="0000009F">
            <w:pPr>
              <w:rPr>
                <w:rFonts w:ascii="Arial" w:cs="Arial" w:eastAsia="Arial" w:hAnsi="Arial"/>
                <w:sz w:val="20"/>
                <w:szCs w:val="20"/>
              </w:rPr>
            </w:pPr>
            <w:r w:rsidDel="00000000" w:rsidR="00000000" w:rsidRPr="00000000">
              <w:rPr>
                <w:rFonts w:ascii="Arial" w:cs="Arial" w:eastAsia="Arial" w:hAnsi="Arial"/>
                <w:sz w:val="20"/>
                <w:szCs w:val="20"/>
                <w:rtl w:val="0"/>
              </w:rPr>
              <w:t xml:space="preserve">Proporre soluzioni legate a problemi</w:t>
            </w:r>
          </w:p>
          <w:p w:rsidR="00000000" w:rsidDel="00000000" w:rsidP="00000000" w:rsidRDefault="00000000" w:rsidRPr="00000000" w14:paraId="000000A0">
            <w:pPr>
              <w:rPr>
                <w:rFonts w:ascii="Arial" w:cs="Arial" w:eastAsia="Arial" w:hAnsi="Arial"/>
                <w:sz w:val="20"/>
                <w:szCs w:val="20"/>
              </w:rPr>
            </w:pPr>
            <w:r w:rsidDel="00000000" w:rsidR="00000000" w:rsidRPr="00000000">
              <w:rPr>
                <w:rFonts w:ascii="Arial" w:cs="Arial" w:eastAsia="Arial" w:hAnsi="Arial"/>
                <w:sz w:val="20"/>
                <w:szCs w:val="20"/>
                <w:rtl w:val="0"/>
              </w:rPr>
              <w:t xml:space="preserve">di gestione di progetti collettivi o</w:t>
            </w:r>
          </w:p>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individualizzati.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rPr>
                <w:rFonts w:ascii="Arial" w:cs="Arial" w:eastAsia="Arial" w:hAnsi="Arial"/>
                <w:sz w:val="20"/>
                <w:szCs w:val="20"/>
              </w:rPr>
            </w:pPr>
            <w:r w:rsidDel="00000000" w:rsidR="00000000" w:rsidRPr="00000000">
              <w:rPr>
                <w:rFonts w:ascii="Arial" w:cs="Arial" w:eastAsia="Arial" w:hAnsi="Arial"/>
                <w:sz w:val="20"/>
                <w:szCs w:val="20"/>
                <w:rtl w:val="0"/>
              </w:rPr>
              <w:t xml:space="preserve">I contratti e gli altri atti</w:t>
            </w:r>
          </w:p>
          <w:p w:rsidR="00000000" w:rsidDel="00000000" w:rsidP="00000000" w:rsidRDefault="00000000" w:rsidRPr="00000000" w14:paraId="000000A3">
            <w:pPr>
              <w:rPr>
                <w:rFonts w:ascii="Arial" w:cs="Arial" w:eastAsia="Arial" w:hAnsi="Arial"/>
                <w:sz w:val="20"/>
                <w:szCs w:val="20"/>
              </w:rPr>
            </w:pPr>
            <w:r w:rsidDel="00000000" w:rsidR="00000000" w:rsidRPr="00000000">
              <w:rPr>
                <w:rFonts w:ascii="Arial" w:cs="Arial" w:eastAsia="Arial" w:hAnsi="Arial"/>
                <w:sz w:val="20"/>
                <w:szCs w:val="20"/>
                <w:rtl w:val="0"/>
              </w:rPr>
              <w:t xml:space="preserve">amministrativi aziendali.</w:t>
            </w:r>
          </w:p>
          <w:p w:rsidR="00000000" w:rsidDel="00000000" w:rsidP="00000000" w:rsidRDefault="00000000" w:rsidRPr="00000000" w14:paraId="000000A4">
            <w:pPr>
              <w:rPr>
                <w:rFonts w:ascii="Arial" w:cs="Arial" w:eastAsia="Arial" w:hAnsi="Arial"/>
                <w:sz w:val="20"/>
                <w:szCs w:val="20"/>
              </w:rPr>
            </w:pPr>
            <w:r w:rsidDel="00000000" w:rsidR="00000000" w:rsidRPr="00000000">
              <w:rPr>
                <w:rFonts w:ascii="Arial" w:cs="Arial" w:eastAsia="Arial" w:hAnsi="Arial"/>
                <w:sz w:val="20"/>
                <w:szCs w:val="20"/>
                <w:rtl w:val="0"/>
              </w:rPr>
              <w:t xml:space="preserve">Gli atti della Pubblica</w:t>
            </w:r>
          </w:p>
          <w:p w:rsidR="00000000" w:rsidDel="00000000" w:rsidP="00000000" w:rsidRDefault="00000000" w:rsidRPr="00000000" w14:paraId="000000A5">
            <w:pPr>
              <w:rPr>
                <w:rFonts w:ascii="Arial" w:cs="Arial" w:eastAsia="Arial" w:hAnsi="Arial"/>
                <w:sz w:val="20"/>
                <w:szCs w:val="20"/>
              </w:rPr>
            </w:pPr>
            <w:r w:rsidDel="00000000" w:rsidR="00000000" w:rsidRPr="00000000">
              <w:rPr>
                <w:rFonts w:ascii="Arial" w:cs="Arial" w:eastAsia="Arial" w:hAnsi="Arial"/>
                <w:sz w:val="20"/>
                <w:szCs w:val="20"/>
                <w:rtl w:val="0"/>
              </w:rPr>
              <w:t xml:space="preserve">Amministrazione.</w:t>
            </w:r>
          </w:p>
          <w:p w:rsidR="00000000" w:rsidDel="00000000" w:rsidP="00000000" w:rsidRDefault="00000000" w:rsidRPr="00000000" w14:paraId="000000A6">
            <w:pPr>
              <w:rPr>
                <w:rFonts w:ascii="Arial" w:cs="Arial" w:eastAsia="Arial" w:hAnsi="Arial"/>
                <w:sz w:val="20"/>
                <w:szCs w:val="20"/>
              </w:rPr>
            </w:pPr>
            <w:r w:rsidDel="00000000" w:rsidR="00000000" w:rsidRPr="00000000">
              <w:rPr>
                <w:rFonts w:ascii="Arial" w:cs="Arial" w:eastAsia="Arial" w:hAnsi="Arial"/>
                <w:sz w:val="20"/>
                <w:szCs w:val="20"/>
                <w:rtl w:val="0"/>
              </w:rPr>
              <w:t xml:space="preserve">L’organizzazione delle</w:t>
            </w:r>
          </w:p>
          <w:p w:rsidR="00000000" w:rsidDel="00000000" w:rsidP="00000000" w:rsidRDefault="00000000" w:rsidRPr="00000000" w14:paraId="000000A7">
            <w:pPr>
              <w:rPr>
                <w:rFonts w:ascii="Arial" w:cs="Arial" w:eastAsia="Arial" w:hAnsi="Arial"/>
                <w:sz w:val="20"/>
                <w:szCs w:val="20"/>
              </w:rPr>
            </w:pPr>
            <w:r w:rsidDel="00000000" w:rsidR="00000000" w:rsidRPr="00000000">
              <w:rPr>
                <w:rFonts w:ascii="Arial" w:cs="Arial" w:eastAsia="Arial" w:hAnsi="Arial"/>
                <w:sz w:val="20"/>
                <w:szCs w:val="20"/>
                <w:rtl w:val="0"/>
              </w:rPr>
              <w:t xml:space="preserve">imprese e delle aziende di</w:t>
            </w:r>
          </w:p>
          <w:p w:rsidR="00000000" w:rsidDel="00000000" w:rsidP="00000000" w:rsidRDefault="00000000" w:rsidRPr="00000000" w14:paraId="000000A8">
            <w:pPr>
              <w:rPr>
                <w:rFonts w:ascii="Arial" w:cs="Arial" w:eastAsia="Arial" w:hAnsi="Arial"/>
                <w:sz w:val="20"/>
                <w:szCs w:val="20"/>
              </w:rPr>
            </w:pPr>
            <w:r w:rsidDel="00000000" w:rsidR="00000000" w:rsidRPr="00000000">
              <w:rPr>
                <w:rFonts w:ascii="Arial" w:cs="Arial" w:eastAsia="Arial" w:hAnsi="Arial"/>
                <w:sz w:val="20"/>
                <w:szCs w:val="20"/>
                <w:rtl w:val="0"/>
              </w:rPr>
              <w:t xml:space="preserve">erogazione e modalità di</w:t>
            </w:r>
          </w:p>
          <w:p w:rsidR="00000000" w:rsidDel="00000000" w:rsidP="00000000" w:rsidRDefault="00000000" w:rsidRPr="00000000" w14:paraId="000000A9">
            <w:pPr>
              <w:rPr>
                <w:rFonts w:ascii="Arial" w:cs="Arial" w:eastAsia="Arial" w:hAnsi="Arial"/>
                <w:sz w:val="20"/>
                <w:szCs w:val="20"/>
              </w:rPr>
            </w:pPr>
            <w:r w:rsidDel="00000000" w:rsidR="00000000" w:rsidRPr="00000000">
              <w:rPr>
                <w:rFonts w:ascii="Arial" w:cs="Arial" w:eastAsia="Arial" w:hAnsi="Arial"/>
                <w:sz w:val="20"/>
                <w:szCs w:val="20"/>
                <w:rtl w:val="0"/>
              </w:rPr>
              <w:t xml:space="preserve">costituzione.</w:t>
            </w:r>
          </w:p>
          <w:p w:rsidR="00000000" w:rsidDel="00000000" w:rsidP="00000000" w:rsidRDefault="00000000" w:rsidRPr="00000000" w14:paraId="000000AA">
            <w:pPr>
              <w:rPr>
                <w:rFonts w:ascii="Arial" w:cs="Arial" w:eastAsia="Arial" w:hAnsi="Arial"/>
                <w:sz w:val="20"/>
                <w:szCs w:val="20"/>
              </w:rPr>
            </w:pPr>
            <w:r w:rsidDel="00000000" w:rsidR="00000000" w:rsidRPr="00000000">
              <w:rPr>
                <w:rFonts w:ascii="Arial" w:cs="Arial" w:eastAsia="Arial" w:hAnsi="Arial"/>
                <w:sz w:val="20"/>
                <w:szCs w:val="20"/>
                <w:rtl w:val="0"/>
              </w:rPr>
              <w:t xml:space="preserve">Costi, ricavi e registrazioni</w:t>
            </w:r>
          </w:p>
          <w:p w:rsidR="00000000" w:rsidDel="00000000" w:rsidP="00000000" w:rsidRDefault="00000000" w:rsidRPr="00000000" w14:paraId="000000AB">
            <w:pPr>
              <w:rPr>
                <w:rFonts w:ascii="Arial" w:cs="Arial" w:eastAsia="Arial" w:hAnsi="Arial"/>
                <w:sz w:val="20"/>
                <w:szCs w:val="20"/>
              </w:rPr>
            </w:pPr>
            <w:r w:rsidDel="00000000" w:rsidR="00000000" w:rsidRPr="00000000">
              <w:rPr>
                <w:rFonts w:ascii="Arial" w:cs="Arial" w:eastAsia="Arial" w:hAnsi="Arial"/>
                <w:sz w:val="20"/>
                <w:szCs w:val="20"/>
                <w:rtl w:val="0"/>
              </w:rPr>
              <w:t xml:space="preserve">contabili.</w:t>
            </w:r>
          </w:p>
          <w:p w:rsidR="00000000" w:rsidDel="00000000" w:rsidP="00000000" w:rsidRDefault="00000000" w:rsidRPr="00000000" w14:paraId="000000AC">
            <w:pPr>
              <w:rPr>
                <w:rFonts w:ascii="Arial" w:cs="Arial" w:eastAsia="Arial" w:hAnsi="Arial"/>
                <w:sz w:val="20"/>
                <w:szCs w:val="20"/>
              </w:rPr>
            </w:pPr>
            <w:r w:rsidDel="00000000" w:rsidR="00000000" w:rsidRPr="00000000">
              <w:rPr>
                <w:rFonts w:ascii="Arial" w:cs="Arial" w:eastAsia="Arial" w:hAnsi="Arial"/>
                <w:sz w:val="20"/>
                <w:szCs w:val="20"/>
                <w:rtl w:val="0"/>
              </w:rPr>
              <w:t xml:space="preserve">Il sistema bancario e le</w:t>
            </w:r>
          </w:p>
          <w:p w:rsidR="00000000" w:rsidDel="00000000" w:rsidP="00000000" w:rsidRDefault="00000000" w:rsidRPr="00000000" w14:paraId="000000AD">
            <w:pPr>
              <w:rPr>
                <w:rFonts w:ascii="Arial" w:cs="Arial" w:eastAsia="Arial" w:hAnsi="Arial"/>
                <w:sz w:val="20"/>
                <w:szCs w:val="20"/>
              </w:rPr>
            </w:pPr>
            <w:r w:rsidDel="00000000" w:rsidR="00000000" w:rsidRPr="00000000">
              <w:rPr>
                <w:rFonts w:ascii="Arial" w:cs="Arial" w:eastAsia="Arial" w:hAnsi="Arial"/>
                <w:sz w:val="20"/>
                <w:szCs w:val="20"/>
                <w:rtl w:val="0"/>
              </w:rPr>
              <w:t xml:space="preserve">aziende.</w:t>
            </w:r>
          </w:p>
          <w:p w:rsidR="00000000" w:rsidDel="00000000" w:rsidP="00000000" w:rsidRDefault="00000000" w:rsidRPr="00000000" w14:paraId="000000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Le fonti di finanziamento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0B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1">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2-Partecipare e cooperare nei gruppi di lavoro e nelle équipe multi-professionali in diversi contesti organizzativi /lavorativi.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rPr>
                <w:rFonts w:ascii="Arial" w:cs="Arial" w:eastAsia="Arial" w:hAnsi="Arial"/>
                <w:sz w:val="20"/>
                <w:szCs w:val="20"/>
              </w:rPr>
            </w:pPr>
            <w:r w:rsidDel="00000000" w:rsidR="00000000" w:rsidRPr="00000000">
              <w:rPr>
                <w:rFonts w:ascii="Arial" w:cs="Arial" w:eastAsia="Arial" w:hAnsi="Arial"/>
                <w:sz w:val="20"/>
                <w:szCs w:val="20"/>
                <w:rtl w:val="0"/>
              </w:rPr>
              <w:t xml:space="preserve">Esporre all’interno di gruppi di lavoro e di</w:t>
            </w:r>
          </w:p>
          <w:p w:rsidR="00000000" w:rsidDel="00000000" w:rsidP="00000000" w:rsidRDefault="00000000" w:rsidRPr="00000000" w14:paraId="000000B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équipe professionali informazioni e dati.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rPr>
                <w:rFonts w:ascii="Arial" w:cs="Arial" w:eastAsia="Arial" w:hAnsi="Arial"/>
                <w:sz w:val="20"/>
                <w:szCs w:val="20"/>
              </w:rPr>
            </w:pPr>
            <w:r w:rsidDel="00000000" w:rsidR="00000000" w:rsidRPr="00000000">
              <w:rPr>
                <w:rFonts w:ascii="Arial" w:cs="Arial" w:eastAsia="Arial" w:hAnsi="Arial"/>
                <w:sz w:val="20"/>
                <w:szCs w:val="20"/>
                <w:rtl w:val="0"/>
              </w:rPr>
              <w:t xml:space="preserve">Selezionare informazioni utili ai fini</w:t>
            </w:r>
          </w:p>
          <w:p w:rsidR="00000000" w:rsidDel="00000000" w:rsidP="00000000" w:rsidRDefault="00000000" w:rsidRPr="00000000" w14:paraId="000000B7">
            <w:pPr>
              <w:rPr>
                <w:rFonts w:ascii="Arial" w:cs="Arial" w:eastAsia="Arial" w:hAnsi="Arial"/>
                <w:sz w:val="20"/>
                <w:szCs w:val="20"/>
              </w:rPr>
            </w:pPr>
            <w:r w:rsidDel="00000000" w:rsidR="00000000" w:rsidRPr="00000000">
              <w:rPr>
                <w:rFonts w:ascii="Arial" w:cs="Arial" w:eastAsia="Arial" w:hAnsi="Arial"/>
                <w:sz w:val="20"/>
                <w:szCs w:val="20"/>
                <w:rtl w:val="0"/>
              </w:rPr>
              <w:t xml:space="preserve">dell’approfondimento tematico e di</w:t>
            </w:r>
          </w:p>
          <w:p w:rsidR="00000000" w:rsidDel="00000000" w:rsidP="00000000" w:rsidRDefault="00000000" w:rsidRPr="00000000" w14:paraId="000000B8">
            <w:pPr>
              <w:rPr>
                <w:rFonts w:ascii="Arial" w:cs="Arial" w:eastAsia="Arial" w:hAnsi="Arial"/>
                <w:sz w:val="20"/>
                <w:szCs w:val="20"/>
              </w:rPr>
            </w:pPr>
            <w:r w:rsidDel="00000000" w:rsidR="00000000" w:rsidRPr="00000000">
              <w:rPr>
                <w:rFonts w:ascii="Arial" w:cs="Arial" w:eastAsia="Arial" w:hAnsi="Arial"/>
                <w:sz w:val="20"/>
                <w:szCs w:val="20"/>
                <w:rtl w:val="0"/>
              </w:rPr>
              <w:t xml:space="preserve">ricerca.</w:t>
            </w:r>
          </w:p>
          <w:p w:rsidR="00000000" w:rsidDel="00000000" w:rsidP="00000000" w:rsidRDefault="00000000" w:rsidRPr="00000000" w14:paraId="000000B9">
            <w:pPr>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i contenuti dei diversi</w:t>
            </w:r>
          </w:p>
          <w:p w:rsidR="00000000" w:rsidDel="00000000" w:rsidP="00000000" w:rsidRDefault="00000000" w:rsidRPr="00000000" w14:paraId="000000BA">
            <w:pPr>
              <w:rPr>
                <w:rFonts w:ascii="Arial" w:cs="Arial" w:eastAsia="Arial" w:hAnsi="Arial"/>
                <w:sz w:val="20"/>
                <w:szCs w:val="20"/>
              </w:rPr>
            </w:pPr>
            <w:r w:rsidDel="00000000" w:rsidR="00000000" w:rsidRPr="00000000">
              <w:rPr>
                <w:rFonts w:ascii="Arial" w:cs="Arial" w:eastAsia="Arial" w:hAnsi="Arial"/>
                <w:sz w:val="20"/>
                <w:szCs w:val="20"/>
                <w:rtl w:val="0"/>
              </w:rPr>
              <w:t xml:space="preserve">tipi di testi (documentali,</w:t>
            </w:r>
          </w:p>
          <w:p w:rsidR="00000000" w:rsidDel="00000000" w:rsidP="00000000" w:rsidRDefault="00000000" w:rsidRPr="00000000" w14:paraId="000000BB">
            <w:pPr>
              <w:rPr>
                <w:rFonts w:ascii="Arial" w:cs="Arial" w:eastAsia="Arial" w:hAnsi="Arial"/>
                <w:sz w:val="20"/>
                <w:szCs w:val="20"/>
              </w:rPr>
            </w:pPr>
            <w:r w:rsidDel="00000000" w:rsidR="00000000" w:rsidRPr="00000000">
              <w:rPr>
                <w:rFonts w:ascii="Arial" w:cs="Arial" w:eastAsia="Arial" w:hAnsi="Arial"/>
                <w:sz w:val="20"/>
                <w:szCs w:val="20"/>
                <w:rtl w:val="0"/>
              </w:rPr>
              <w:t xml:space="preserve">multimediali, fogli di calcolo, ecc.) e</w:t>
            </w:r>
          </w:p>
          <w:p w:rsidR="00000000" w:rsidDel="00000000" w:rsidP="00000000" w:rsidRDefault="00000000" w:rsidRPr="00000000" w14:paraId="000000B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dei resoconti.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rPr>
                <w:rFonts w:ascii="Arial" w:cs="Arial" w:eastAsia="Arial" w:hAnsi="Arial"/>
                <w:sz w:val="20"/>
                <w:szCs w:val="20"/>
              </w:rPr>
            </w:pPr>
            <w:r w:rsidDel="00000000" w:rsidR="00000000" w:rsidRPr="00000000">
              <w:rPr>
                <w:rFonts w:ascii="Arial" w:cs="Arial" w:eastAsia="Arial" w:hAnsi="Arial"/>
                <w:sz w:val="20"/>
                <w:szCs w:val="20"/>
                <w:rtl w:val="0"/>
              </w:rPr>
              <w:t xml:space="preserve">Metodi e strumenti per</w:t>
            </w:r>
          </w:p>
          <w:p w:rsidR="00000000" w:rsidDel="00000000" w:rsidP="00000000" w:rsidRDefault="00000000" w:rsidRPr="00000000" w14:paraId="000000BE">
            <w:pPr>
              <w:rPr>
                <w:rFonts w:ascii="Arial" w:cs="Arial" w:eastAsia="Arial" w:hAnsi="Arial"/>
                <w:sz w:val="20"/>
                <w:szCs w:val="20"/>
              </w:rPr>
            </w:pPr>
            <w:r w:rsidDel="00000000" w:rsidR="00000000" w:rsidRPr="00000000">
              <w:rPr>
                <w:rFonts w:ascii="Arial" w:cs="Arial" w:eastAsia="Arial" w:hAnsi="Arial"/>
                <w:sz w:val="20"/>
                <w:szCs w:val="20"/>
                <w:rtl w:val="0"/>
              </w:rPr>
              <w:t xml:space="preserve">l’approfondimento</w:t>
            </w:r>
          </w:p>
          <w:p w:rsidR="00000000" w:rsidDel="00000000" w:rsidP="00000000" w:rsidRDefault="00000000" w:rsidRPr="00000000" w14:paraId="000000BF">
            <w:pPr>
              <w:rPr>
                <w:rFonts w:ascii="Arial" w:cs="Arial" w:eastAsia="Arial" w:hAnsi="Arial"/>
                <w:sz w:val="20"/>
                <w:szCs w:val="20"/>
              </w:rPr>
            </w:pPr>
            <w:r w:rsidDel="00000000" w:rsidR="00000000" w:rsidRPr="00000000">
              <w:rPr>
                <w:rFonts w:ascii="Arial" w:cs="Arial" w:eastAsia="Arial" w:hAnsi="Arial"/>
                <w:sz w:val="20"/>
                <w:szCs w:val="20"/>
                <w:rtl w:val="0"/>
              </w:rPr>
              <w:t xml:space="preserve">tematico e la ricerca.</w:t>
            </w:r>
          </w:p>
          <w:p w:rsidR="00000000" w:rsidDel="00000000" w:rsidP="00000000" w:rsidRDefault="00000000" w:rsidRPr="00000000" w14:paraId="000000C0">
            <w:pPr>
              <w:rPr>
                <w:rFonts w:ascii="Arial" w:cs="Arial" w:eastAsia="Arial" w:hAnsi="Arial"/>
                <w:sz w:val="20"/>
                <w:szCs w:val="20"/>
              </w:rPr>
            </w:pPr>
            <w:r w:rsidDel="00000000" w:rsidR="00000000" w:rsidRPr="00000000">
              <w:rPr>
                <w:rFonts w:ascii="Arial" w:cs="Arial" w:eastAsia="Arial" w:hAnsi="Arial"/>
                <w:sz w:val="20"/>
                <w:szCs w:val="20"/>
                <w:rtl w:val="0"/>
              </w:rPr>
              <w:t xml:space="preserve">Tecniche di raccolta e</w:t>
            </w:r>
          </w:p>
          <w:p w:rsidR="00000000" w:rsidDel="00000000" w:rsidP="00000000" w:rsidRDefault="00000000" w:rsidRPr="00000000" w14:paraId="000000C1">
            <w:pPr>
              <w:rPr>
                <w:rFonts w:ascii="Arial" w:cs="Arial" w:eastAsia="Arial" w:hAnsi="Arial"/>
                <w:sz w:val="20"/>
                <w:szCs w:val="20"/>
              </w:rPr>
            </w:pPr>
            <w:r w:rsidDel="00000000" w:rsidR="00000000" w:rsidRPr="00000000">
              <w:rPr>
                <w:rFonts w:ascii="Arial" w:cs="Arial" w:eastAsia="Arial" w:hAnsi="Arial"/>
                <w:sz w:val="20"/>
                <w:szCs w:val="20"/>
                <w:rtl w:val="0"/>
              </w:rPr>
              <w:t xml:space="preserve">organizzazione delle</w:t>
            </w:r>
          </w:p>
          <w:p w:rsidR="00000000" w:rsidDel="00000000" w:rsidP="00000000" w:rsidRDefault="00000000" w:rsidRPr="00000000" w14:paraId="000000C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informazioni.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C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7, 8</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3-Facilitare la comunicazione tra persone e gruppi, anche di culture e contesti diversi, adottando modalità comunicative e relazionali adeguate ai diversi ambiti professionali e alle diverse tipologie di utenza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Osservare le dinamiche comunicative nei</w:t>
            </w:r>
          </w:p>
          <w:p w:rsidR="00000000" w:rsidDel="00000000" w:rsidP="00000000" w:rsidRDefault="00000000" w:rsidRPr="00000000" w14:paraId="000000C9">
            <w:pPr>
              <w:rPr>
                <w:rFonts w:ascii="Arial" w:cs="Arial" w:eastAsia="Arial" w:hAnsi="Arial"/>
                <w:sz w:val="20"/>
                <w:szCs w:val="20"/>
              </w:rPr>
            </w:pPr>
            <w:r w:rsidDel="00000000" w:rsidR="00000000" w:rsidRPr="00000000">
              <w:rPr>
                <w:rFonts w:ascii="Arial" w:cs="Arial" w:eastAsia="Arial" w:hAnsi="Arial"/>
                <w:sz w:val="20"/>
                <w:szCs w:val="20"/>
                <w:rtl w:val="0"/>
              </w:rPr>
              <w:t xml:space="preserve">gruppi e tra le persone al fine di adottare</w:t>
            </w:r>
          </w:p>
          <w:p w:rsidR="00000000" w:rsidDel="00000000" w:rsidP="00000000" w:rsidRDefault="00000000" w:rsidRPr="00000000" w14:paraId="000000CA">
            <w:pPr>
              <w:rPr>
                <w:rFonts w:ascii="Arial" w:cs="Arial" w:eastAsia="Arial" w:hAnsi="Arial"/>
                <w:sz w:val="20"/>
                <w:szCs w:val="20"/>
              </w:rPr>
            </w:pPr>
            <w:r w:rsidDel="00000000" w:rsidR="00000000" w:rsidRPr="00000000">
              <w:rPr>
                <w:rFonts w:ascii="Arial" w:cs="Arial" w:eastAsia="Arial" w:hAnsi="Arial"/>
                <w:sz w:val="20"/>
                <w:szCs w:val="20"/>
                <w:rtl w:val="0"/>
              </w:rPr>
              <w:t xml:space="preserve">strumenti e forme di comunicazione</w:t>
            </w:r>
          </w:p>
          <w:p w:rsidR="00000000" w:rsidDel="00000000" w:rsidP="00000000" w:rsidRDefault="00000000" w:rsidRPr="00000000" w14:paraId="000000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funzionali a favorire la relazione d’aiuto.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schede di osservazione e</w:t>
            </w:r>
          </w:p>
          <w:p w:rsidR="00000000" w:rsidDel="00000000" w:rsidP="00000000" w:rsidRDefault="00000000" w:rsidRPr="00000000" w14:paraId="000000CD">
            <w:pPr>
              <w:rPr>
                <w:rFonts w:ascii="Arial" w:cs="Arial" w:eastAsia="Arial" w:hAnsi="Arial"/>
                <w:sz w:val="20"/>
                <w:szCs w:val="20"/>
              </w:rPr>
            </w:pPr>
            <w:r w:rsidDel="00000000" w:rsidR="00000000" w:rsidRPr="00000000">
              <w:rPr>
                <w:rFonts w:ascii="Arial" w:cs="Arial" w:eastAsia="Arial" w:hAnsi="Arial"/>
                <w:sz w:val="20"/>
                <w:szCs w:val="20"/>
                <w:rtl w:val="0"/>
              </w:rPr>
              <w:t xml:space="preserve">rilevazione delle dinamiche</w:t>
            </w:r>
          </w:p>
          <w:p w:rsidR="00000000" w:rsidDel="00000000" w:rsidP="00000000" w:rsidRDefault="00000000" w:rsidRPr="00000000" w14:paraId="000000CE">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comunicative.</w:t>
            </w:r>
          </w:p>
          <w:p w:rsidR="00000000" w:rsidDel="00000000" w:rsidP="00000000" w:rsidRDefault="00000000" w:rsidRPr="00000000" w14:paraId="000000CF">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tecniche e approcci</w:t>
            </w:r>
          </w:p>
          <w:p w:rsidR="00000000" w:rsidDel="00000000" w:rsidP="00000000" w:rsidRDefault="00000000" w:rsidRPr="00000000" w14:paraId="000000D0">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comunicativo-relazionali ai fini della</w:t>
            </w:r>
          </w:p>
          <w:p w:rsidR="00000000" w:rsidDel="00000000" w:rsidP="00000000" w:rsidRDefault="00000000" w:rsidRPr="00000000" w14:paraId="000000D1">
            <w:pPr>
              <w:rPr>
                <w:rFonts w:ascii="Arial" w:cs="Arial" w:eastAsia="Arial" w:hAnsi="Arial"/>
                <w:sz w:val="20"/>
                <w:szCs w:val="20"/>
              </w:rPr>
            </w:pPr>
            <w:r w:rsidDel="00000000" w:rsidR="00000000" w:rsidRPr="00000000">
              <w:rPr>
                <w:rFonts w:ascii="Arial" w:cs="Arial" w:eastAsia="Arial" w:hAnsi="Arial"/>
                <w:sz w:val="20"/>
                <w:szCs w:val="20"/>
                <w:rtl w:val="0"/>
              </w:rPr>
              <w:t xml:space="preserve">personalizzazione della cura e presa</w:t>
            </w:r>
          </w:p>
          <w:p w:rsidR="00000000" w:rsidDel="00000000" w:rsidP="00000000" w:rsidRDefault="00000000" w:rsidRPr="00000000" w14:paraId="000000D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 carico dell’utente.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rPr>
                <w:rFonts w:ascii="Arial" w:cs="Arial" w:eastAsia="Arial" w:hAnsi="Arial"/>
                <w:sz w:val="20"/>
                <w:szCs w:val="20"/>
              </w:rPr>
            </w:pPr>
            <w:r w:rsidDel="00000000" w:rsidR="00000000" w:rsidRPr="00000000">
              <w:rPr>
                <w:rFonts w:ascii="Arial" w:cs="Arial" w:eastAsia="Arial" w:hAnsi="Arial"/>
                <w:sz w:val="20"/>
                <w:szCs w:val="20"/>
                <w:rtl w:val="0"/>
              </w:rPr>
              <w:t xml:space="preserve">Schede di osservazione e</w:t>
            </w:r>
          </w:p>
          <w:p w:rsidR="00000000" w:rsidDel="00000000" w:rsidP="00000000" w:rsidRDefault="00000000" w:rsidRPr="00000000" w14:paraId="000000D4">
            <w:pPr>
              <w:rPr>
                <w:rFonts w:ascii="Arial" w:cs="Arial" w:eastAsia="Arial" w:hAnsi="Arial"/>
                <w:sz w:val="20"/>
                <w:szCs w:val="20"/>
              </w:rPr>
            </w:pPr>
            <w:r w:rsidDel="00000000" w:rsidR="00000000" w:rsidRPr="00000000">
              <w:rPr>
                <w:rFonts w:ascii="Arial" w:cs="Arial" w:eastAsia="Arial" w:hAnsi="Arial"/>
                <w:sz w:val="20"/>
                <w:szCs w:val="20"/>
                <w:rtl w:val="0"/>
              </w:rPr>
              <w:t xml:space="preserve">rilevazione dei fenomeni</w:t>
            </w:r>
          </w:p>
          <w:p w:rsidR="00000000" w:rsidDel="00000000" w:rsidP="00000000" w:rsidRDefault="00000000" w:rsidRPr="00000000" w14:paraId="000000D5">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comunicativi.</w:t>
            </w:r>
          </w:p>
          <w:p w:rsidR="00000000" w:rsidDel="00000000" w:rsidP="00000000" w:rsidRDefault="00000000" w:rsidRPr="00000000" w14:paraId="000000D6">
            <w:pPr>
              <w:rPr>
                <w:rFonts w:ascii="Arial" w:cs="Arial" w:eastAsia="Arial" w:hAnsi="Arial"/>
                <w:sz w:val="20"/>
                <w:szCs w:val="20"/>
              </w:rPr>
            </w:pPr>
            <w:r w:rsidDel="00000000" w:rsidR="00000000" w:rsidRPr="00000000">
              <w:rPr>
                <w:rFonts w:ascii="Arial" w:cs="Arial" w:eastAsia="Arial" w:hAnsi="Arial"/>
                <w:sz w:val="20"/>
                <w:szCs w:val="20"/>
                <w:rtl w:val="0"/>
              </w:rPr>
              <w:t xml:space="preserve">Tecniche per la</w:t>
            </w:r>
          </w:p>
          <w:p w:rsidR="00000000" w:rsidDel="00000000" w:rsidP="00000000" w:rsidRDefault="00000000" w:rsidRPr="00000000" w14:paraId="000000D7">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efficace.</w:t>
            </w:r>
          </w:p>
          <w:p w:rsidR="00000000" w:rsidDel="00000000" w:rsidP="00000000" w:rsidRDefault="00000000" w:rsidRPr="00000000" w14:paraId="000000D8">
            <w:pPr>
              <w:rPr>
                <w:rFonts w:ascii="Arial" w:cs="Arial" w:eastAsia="Arial" w:hAnsi="Arial"/>
                <w:sz w:val="20"/>
                <w:szCs w:val="20"/>
              </w:rPr>
            </w:pPr>
            <w:r w:rsidDel="00000000" w:rsidR="00000000" w:rsidRPr="00000000">
              <w:rPr>
                <w:rFonts w:ascii="Arial" w:cs="Arial" w:eastAsia="Arial" w:hAnsi="Arial"/>
                <w:sz w:val="20"/>
                <w:szCs w:val="20"/>
                <w:rtl w:val="0"/>
              </w:rPr>
              <w:t xml:space="preserve">Caratteristiche e modelli</w:t>
            </w:r>
          </w:p>
          <w:p w:rsidR="00000000" w:rsidDel="00000000" w:rsidP="00000000" w:rsidRDefault="00000000" w:rsidRPr="00000000" w14:paraId="000000D9">
            <w:pPr>
              <w:rPr>
                <w:rFonts w:ascii="Arial" w:cs="Arial" w:eastAsia="Arial" w:hAnsi="Arial"/>
                <w:sz w:val="20"/>
                <w:szCs w:val="20"/>
              </w:rPr>
            </w:pPr>
            <w:r w:rsidDel="00000000" w:rsidR="00000000" w:rsidRPr="00000000">
              <w:rPr>
                <w:rFonts w:ascii="Arial" w:cs="Arial" w:eastAsia="Arial" w:hAnsi="Arial"/>
                <w:sz w:val="20"/>
                <w:szCs w:val="20"/>
                <w:rtl w:val="0"/>
              </w:rPr>
              <w:t xml:space="preserve">della comunicazione</w:t>
            </w:r>
          </w:p>
          <w:p w:rsidR="00000000" w:rsidDel="00000000" w:rsidP="00000000" w:rsidRDefault="00000000" w:rsidRPr="00000000" w14:paraId="000000D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educativa e terapeutica.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linguaggi  </w:t>
            </w:r>
          </w:p>
          <w:p w:rsidR="00000000" w:rsidDel="00000000" w:rsidP="00000000" w:rsidRDefault="00000000" w:rsidRPr="00000000" w14:paraId="000000D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ind w:right="-80"/>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4-Prendersi cura e collaborare al soddisfacimento dei bisogni di base di bambini, persone con disabilità, anziani nell’espletamento delle più comuni attività quotidiane.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rPr>
                <w:rFonts w:ascii="Arial" w:cs="Arial" w:eastAsia="Arial" w:hAnsi="Arial"/>
                <w:sz w:val="20"/>
                <w:szCs w:val="20"/>
              </w:rPr>
            </w:pPr>
            <w:r w:rsidDel="00000000" w:rsidR="00000000" w:rsidRPr="00000000">
              <w:rPr>
                <w:rFonts w:ascii="Arial" w:cs="Arial" w:eastAsia="Arial" w:hAnsi="Arial"/>
                <w:sz w:val="20"/>
                <w:szCs w:val="20"/>
                <w:rtl w:val="0"/>
              </w:rPr>
              <w:t xml:space="preserve">Partecipare al soddisfacimento dei bisogni</w:t>
            </w:r>
          </w:p>
          <w:p w:rsidR="00000000" w:rsidDel="00000000" w:rsidP="00000000" w:rsidRDefault="00000000" w:rsidRPr="00000000" w14:paraId="000000E1">
            <w:pPr>
              <w:rPr>
                <w:rFonts w:ascii="Arial" w:cs="Arial" w:eastAsia="Arial" w:hAnsi="Arial"/>
                <w:sz w:val="20"/>
                <w:szCs w:val="20"/>
              </w:rPr>
            </w:pPr>
            <w:r w:rsidDel="00000000" w:rsidR="00000000" w:rsidRPr="00000000">
              <w:rPr>
                <w:rFonts w:ascii="Arial" w:cs="Arial" w:eastAsia="Arial" w:hAnsi="Arial"/>
                <w:sz w:val="20"/>
                <w:szCs w:val="20"/>
                <w:rtl w:val="0"/>
              </w:rPr>
              <w:t xml:space="preserve">di base di persone anziane e persone in</w:t>
            </w:r>
          </w:p>
          <w:p w:rsidR="00000000" w:rsidDel="00000000" w:rsidP="00000000" w:rsidRDefault="00000000" w:rsidRPr="00000000" w14:paraId="000000E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condizioni di disabilità.</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i concetti di disabilità,</w:t>
            </w:r>
          </w:p>
          <w:p w:rsidR="00000000" w:rsidDel="00000000" w:rsidP="00000000" w:rsidRDefault="00000000" w:rsidRPr="00000000" w14:paraId="000000E4">
            <w:pPr>
              <w:rPr>
                <w:rFonts w:ascii="Arial" w:cs="Arial" w:eastAsia="Arial" w:hAnsi="Arial"/>
                <w:sz w:val="20"/>
                <w:szCs w:val="20"/>
              </w:rPr>
            </w:pPr>
            <w:r w:rsidDel="00000000" w:rsidR="00000000" w:rsidRPr="00000000">
              <w:rPr>
                <w:rFonts w:ascii="Arial" w:cs="Arial" w:eastAsia="Arial" w:hAnsi="Arial"/>
                <w:sz w:val="20"/>
                <w:szCs w:val="20"/>
                <w:rtl w:val="0"/>
              </w:rPr>
              <w:t xml:space="preserve">deficit e handicap.</w:t>
            </w:r>
          </w:p>
          <w:p w:rsidR="00000000" w:rsidDel="00000000" w:rsidP="00000000" w:rsidRDefault="00000000" w:rsidRPr="00000000" w14:paraId="000000E5">
            <w:pPr>
              <w:rPr>
                <w:rFonts w:ascii="Arial" w:cs="Arial" w:eastAsia="Arial" w:hAnsi="Arial"/>
                <w:sz w:val="20"/>
                <w:szCs w:val="20"/>
              </w:rPr>
            </w:pPr>
            <w:r w:rsidDel="00000000" w:rsidR="00000000" w:rsidRPr="00000000">
              <w:rPr>
                <w:rFonts w:ascii="Arial" w:cs="Arial" w:eastAsia="Arial" w:hAnsi="Arial"/>
                <w:sz w:val="20"/>
                <w:szCs w:val="20"/>
                <w:rtl w:val="0"/>
              </w:rPr>
              <w:t xml:space="preserve">Rilevare elementi dello stato di</w:t>
            </w:r>
          </w:p>
          <w:p w:rsidR="00000000" w:rsidDel="00000000" w:rsidP="00000000" w:rsidRDefault="00000000" w:rsidRPr="00000000" w14:paraId="000000E6">
            <w:pPr>
              <w:rPr>
                <w:rFonts w:ascii="Arial" w:cs="Arial" w:eastAsia="Arial" w:hAnsi="Arial"/>
                <w:sz w:val="20"/>
                <w:szCs w:val="20"/>
              </w:rPr>
            </w:pPr>
            <w:r w:rsidDel="00000000" w:rsidR="00000000" w:rsidRPr="00000000">
              <w:rPr>
                <w:rFonts w:ascii="Arial" w:cs="Arial" w:eastAsia="Arial" w:hAnsi="Arial"/>
                <w:sz w:val="20"/>
                <w:szCs w:val="20"/>
                <w:rtl w:val="0"/>
              </w:rPr>
              <w:t xml:space="preserve">salute psico-fisica e del grado di</w:t>
            </w:r>
          </w:p>
          <w:p w:rsidR="00000000" w:rsidDel="00000000" w:rsidP="00000000" w:rsidRDefault="00000000" w:rsidRPr="00000000" w14:paraId="000000E7">
            <w:pPr>
              <w:rPr>
                <w:rFonts w:ascii="Arial" w:cs="Arial" w:eastAsia="Arial" w:hAnsi="Arial"/>
                <w:sz w:val="20"/>
                <w:szCs w:val="20"/>
              </w:rPr>
            </w:pPr>
            <w:r w:rsidDel="00000000" w:rsidR="00000000" w:rsidRPr="00000000">
              <w:rPr>
                <w:rFonts w:ascii="Arial" w:cs="Arial" w:eastAsia="Arial" w:hAnsi="Arial"/>
                <w:sz w:val="20"/>
                <w:szCs w:val="20"/>
                <w:rtl w:val="0"/>
              </w:rPr>
              <w:t xml:space="preserve">autonomia dell’utente.</w:t>
            </w:r>
          </w:p>
          <w:p w:rsidR="00000000" w:rsidDel="00000000" w:rsidP="00000000" w:rsidRDefault="00000000" w:rsidRPr="00000000" w14:paraId="000000E8">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tecniche in ambiente</w:t>
            </w:r>
          </w:p>
          <w:p w:rsidR="00000000" w:rsidDel="00000000" w:rsidP="00000000" w:rsidRDefault="00000000" w:rsidRPr="00000000" w14:paraId="000000E9">
            <w:pPr>
              <w:rPr>
                <w:rFonts w:ascii="Arial" w:cs="Arial" w:eastAsia="Arial" w:hAnsi="Arial"/>
                <w:sz w:val="20"/>
                <w:szCs w:val="20"/>
              </w:rPr>
            </w:pPr>
            <w:r w:rsidDel="00000000" w:rsidR="00000000" w:rsidRPr="00000000">
              <w:rPr>
                <w:rFonts w:ascii="Arial" w:cs="Arial" w:eastAsia="Arial" w:hAnsi="Arial"/>
                <w:sz w:val="20"/>
                <w:szCs w:val="20"/>
                <w:rtl w:val="0"/>
              </w:rPr>
              <w:t xml:space="preserve">simulato per aiutare l’utente nelle</w:t>
            </w:r>
          </w:p>
          <w:p w:rsidR="00000000" w:rsidDel="00000000" w:rsidP="00000000" w:rsidRDefault="00000000" w:rsidRPr="00000000" w14:paraId="000000EA">
            <w:pPr>
              <w:rPr>
                <w:rFonts w:ascii="Arial" w:cs="Arial" w:eastAsia="Arial" w:hAnsi="Arial"/>
                <w:sz w:val="20"/>
                <w:szCs w:val="20"/>
              </w:rPr>
            </w:pPr>
            <w:r w:rsidDel="00000000" w:rsidR="00000000" w:rsidRPr="00000000">
              <w:rPr>
                <w:rFonts w:ascii="Arial" w:cs="Arial" w:eastAsia="Arial" w:hAnsi="Arial"/>
                <w:sz w:val="20"/>
                <w:szCs w:val="20"/>
                <w:rtl w:val="0"/>
              </w:rPr>
              <w:t xml:space="preserve">comuni pratiche di vita quotidiana.</w:t>
            </w:r>
          </w:p>
          <w:p w:rsidR="00000000" w:rsidDel="00000000" w:rsidP="00000000" w:rsidRDefault="00000000" w:rsidRPr="00000000" w14:paraId="000000EB">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sezioni e fasi per la</w:t>
            </w:r>
          </w:p>
          <w:p w:rsidR="00000000" w:rsidDel="00000000" w:rsidP="00000000" w:rsidRDefault="00000000" w:rsidRPr="00000000" w14:paraId="000000EC">
            <w:pPr>
              <w:rPr>
                <w:rFonts w:ascii="Arial" w:cs="Arial" w:eastAsia="Arial" w:hAnsi="Arial"/>
                <w:sz w:val="20"/>
                <w:szCs w:val="20"/>
              </w:rPr>
            </w:pPr>
            <w:r w:rsidDel="00000000" w:rsidR="00000000" w:rsidRPr="00000000">
              <w:rPr>
                <w:rFonts w:ascii="Arial" w:cs="Arial" w:eastAsia="Arial" w:hAnsi="Arial"/>
                <w:sz w:val="20"/>
                <w:szCs w:val="20"/>
                <w:rtl w:val="0"/>
              </w:rPr>
              <w:t xml:space="preserve">stesura di un Piano Assistenziale</w:t>
            </w:r>
          </w:p>
          <w:p w:rsidR="00000000" w:rsidDel="00000000" w:rsidP="00000000" w:rsidRDefault="00000000" w:rsidRPr="00000000" w14:paraId="000000ED">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Individualizzato e delle valutazioni</w:t>
            </w:r>
          </w:p>
          <w:p w:rsidR="00000000" w:rsidDel="00000000" w:rsidP="00000000" w:rsidRDefault="00000000" w:rsidRPr="00000000" w14:paraId="000000EE">
            <w:pPr>
              <w:rPr>
                <w:rFonts w:ascii="Arial" w:cs="Arial" w:eastAsia="Arial" w:hAnsi="Arial"/>
                <w:sz w:val="20"/>
                <w:szCs w:val="20"/>
              </w:rPr>
            </w:pPr>
            <w:r w:rsidDel="00000000" w:rsidR="00000000" w:rsidRPr="00000000">
              <w:rPr>
                <w:rFonts w:ascii="Arial" w:cs="Arial" w:eastAsia="Arial" w:hAnsi="Arial"/>
                <w:sz w:val="20"/>
                <w:szCs w:val="20"/>
                <w:rtl w:val="0"/>
              </w:rPr>
              <w:t xml:space="preserve">multidimensionali.</w:t>
            </w:r>
          </w:p>
          <w:p w:rsidR="00000000" w:rsidDel="00000000" w:rsidP="00000000" w:rsidRDefault="00000000" w:rsidRPr="00000000" w14:paraId="000000EF">
            <w:pPr>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le specifiche</w:t>
            </w:r>
          </w:p>
          <w:p w:rsidR="00000000" w:rsidDel="00000000" w:rsidP="00000000" w:rsidRDefault="00000000" w:rsidRPr="00000000" w14:paraId="000000F0">
            <w:pPr>
              <w:rPr>
                <w:rFonts w:ascii="Arial" w:cs="Arial" w:eastAsia="Arial" w:hAnsi="Arial"/>
                <w:sz w:val="20"/>
                <w:szCs w:val="20"/>
              </w:rPr>
            </w:pPr>
            <w:r w:rsidDel="00000000" w:rsidR="00000000" w:rsidRPr="00000000">
              <w:rPr>
                <w:rFonts w:ascii="Arial" w:cs="Arial" w:eastAsia="Arial" w:hAnsi="Arial"/>
                <w:sz w:val="20"/>
                <w:szCs w:val="20"/>
                <w:rtl w:val="0"/>
              </w:rPr>
              <w:t xml:space="preserve">dietoterapie per la preparazione dei</w:t>
            </w:r>
          </w:p>
          <w:p w:rsidR="00000000" w:rsidDel="00000000" w:rsidP="00000000" w:rsidRDefault="00000000" w:rsidRPr="00000000" w14:paraId="000000F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cibi.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rPr>
                <w:rFonts w:ascii="Arial" w:cs="Arial" w:eastAsia="Arial" w:hAnsi="Arial"/>
                <w:sz w:val="20"/>
                <w:szCs w:val="20"/>
              </w:rPr>
            </w:pPr>
            <w:r w:rsidDel="00000000" w:rsidR="00000000" w:rsidRPr="00000000">
              <w:rPr>
                <w:rFonts w:ascii="Arial" w:cs="Arial" w:eastAsia="Arial" w:hAnsi="Arial"/>
                <w:sz w:val="20"/>
                <w:szCs w:val="20"/>
                <w:rtl w:val="0"/>
              </w:rPr>
              <w:t xml:space="preserve">Evoluzione storica e</w:t>
            </w:r>
          </w:p>
          <w:p w:rsidR="00000000" w:rsidDel="00000000" w:rsidP="00000000" w:rsidRDefault="00000000" w:rsidRPr="00000000" w14:paraId="000000F3">
            <w:pPr>
              <w:rPr>
                <w:rFonts w:ascii="Arial" w:cs="Arial" w:eastAsia="Arial" w:hAnsi="Arial"/>
                <w:sz w:val="20"/>
                <w:szCs w:val="20"/>
              </w:rPr>
            </w:pPr>
            <w:r w:rsidDel="00000000" w:rsidR="00000000" w:rsidRPr="00000000">
              <w:rPr>
                <w:rFonts w:ascii="Arial" w:cs="Arial" w:eastAsia="Arial" w:hAnsi="Arial"/>
                <w:sz w:val="20"/>
                <w:szCs w:val="20"/>
                <w:rtl w:val="0"/>
              </w:rPr>
              <w:t xml:space="preserve">sociale dei concetti di</w:t>
            </w:r>
          </w:p>
          <w:p w:rsidR="00000000" w:rsidDel="00000000" w:rsidP="00000000" w:rsidRDefault="00000000" w:rsidRPr="00000000" w14:paraId="000000F4">
            <w:pPr>
              <w:rPr>
                <w:rFonts w:ascii="Arial" w:cs="Arial" w:eastAsia="Arial" w:hAnsi="Arial"/>
                <w:sz w:val="20"/>
                <w:szCs w:val="20"/>
              </w:rPr>
            </w:pPr>
            <w:r w:rsidDel="00000000" w:rsidR="00000000" w:rsidRPr="00000000">
              <w:rPr>
                <w:rFonts w:ascii="Arial" w:cs="Arial" w:eastAsia="Arial" w:hAnsi="Arial"/>
                <w:sz w:val="20"/>
                <w:szCs w:val="20"/>
                <w:rtl w:val="0"/>
              </w:rPr>
              <w:t xml:space="preserve">disabilità, handicap e</w:t>
            </w:r>
          </w:p>
          <w:p w:rsidR="00000000" w:rsidDel="00000000" w:rsidP="00000000" w:rsidRDefault="00000000" w:rsidRPr="00000000" w14:paraId="000000F5">
            <w:pPr>
              <w:rPr>
                <w:rFonts w:ascii="Arial" w:cs="Arial" w:eastAsia="Arial" w:hAnsi="Arial"/>
                <w:sz w:val="20"/>
                <w:szCs w:val="20"/>
              </w:rPr>
            </w:pPr>
            <w:r w:rsidDel="00000000" w:rsidR="00000000" w:rsidRPr="00000000">
              <w:rPr>
                <w:rFonts w:ascii="Arial" w:cs="Arial" w:eastAsia="Arial" w:hAnsi="Arial"/>
                <w:sz w:val="20"/>
                <w:szCs w:val="20"/>
                <w:rtl w:val="0"/>
              </w:rPr>
              <w:t xml:space="preserve">deficit.</w:t>
            </w:r>
          </w:p>
          <w:p w:rsidR="00000000" w:rsidDel="00000000" w:rsidP="00000000" w:rsidRDefault="00000000" w:rsidRPr="00000000" w14:paraId="000000F6">
            <w:pPr>
              <w:rPr>
                <w:rFonts w:ascii="Arial" w:cs="Arial" w:eastAsia="Arial" w:hAnsi="Arial"/>
                <w:sz w:val="20"/>
                <w:szCs w:val="20"/>
              </w:rPr>
            </w:pPr>
            <w:r w:rsidDel="00000000" w:rsidR="00000000" w:rsidRPr="00000000">
              <w:rPr>
                <w:rFonts w:ascii="Arial" w:cs="Arial" w:eastAsia="Arial" w:hAnsi="Arial"/>
                <w:sz w:val="20"/>
                <w:szCs w:val="20"/>
                <w:rtl w:val="0"/>
              </w:rPr>
              <w:t xml:space="preserve">Tipi e cause di</w:t>
            </w:r>
          </w:p>
          <w:p w:rsidR="00000000" w:rsidDel="00000000" w:rsidP="00000000" w:rsidRDefault="00000000" w:rsidRPr="00000000" w14:paraId="000000F7">
            <w:pPr>
              <w:rPr>
                <w:rFonts w:ascii="Arial" w:cs="Arial" w:eastAsia="Arial" w:hAnsi="Arial"/>
                <w:sz w:val="20"/>
                <w:szCs w:val="20"/>
              </w:rPr>
            </w:pPr>
            <w:r w:rsidDel="00000000" w:rsidR="00000000" w:rsidRPr="00000000">
              <w:rPr>
                <w:rFonts w:ascii="Arial" w:cs="Arial" w:eastAsia="Arial" w:hAnsi="Arial"/>
                <w:sz w:val="20"/>
                <w:szCs w:val="20"/>
                <w:rtl w:val="0"/>
              </w:rPr>
              <w:t xml:space="preserve">disabilità, sue</w:t>
            </w:r>
          </w:p>
          <w:p w:rsidR="00000000" w:rsidDel="00000000" w:rsidP="00000000" w:rsidRDefault="00000000" w:rsidRPr="00000000" w14:paraId="000000F8">
            <w:pPr>
              <w:rPr>
                <w:rFonts w:ascii="Arial" w:cs="Arial" w:eastAsia="Arial" w:hAnsi="Arial"/>
                <w:sz w:val="20"/>
                <w:szCs w:val="20"/>
              </w:rPr>
            </w:pPr>
            <w:r w:rsidDel="00000000" w:rsidR="00000000" w:rsidRPr="00000000">
              <w:rPr>
                <w:rFonts w:ascii="Arial" w:cs="Arial" w:eastAsia="Arial" w:hAnsi="Arial"/>
                <w:sz w:val="20"/>
                <w:szCs w:val="20"/>
                <w:rtl w:val="0"/>
              </w:rPr>
              <w:t xml:space="preserve">classificazioni e</w:t>
            </w:r>
          </w:p>
          <w:p w:rsidR="00000000" w:rsidDel="00000000" w:rsidP="00000000" w:rsidRDefault="00000000" w:rsidRPr="00000000" w14:paraId="000000F9">
            <w:pPr>
              <w:rPr>
                <w:rFonts w:ascii="Arial" w:cs="Arial" w:eastAsia="Arial" w:hAnsi="Arial"/>
                <w:sz w:val="20"/>
                <w:szCs w:val="20"/>
              </w:rPr>
            </w:pPr>
            <w:r w:rsidDel="00000000" w:rsidR="00000000" w:rsidRPr="00000000">
              <w:rPr>
                <w:rFonts w:ascii="Arial" w:cs="Arial" w:eastAsia="Arial" w:hAnsi="Arial"/>
                <w:sz w:val="20"/>
                <w:szCs w:val="20"/>
                <w:rtl w:val="0"/>
              </w:rPr>
              <w:t xml:space="preserve">misurazioni.</w:t>
            </w:r>
          </w:p>
          <w:p w:rsidR="00000000" w:rsidDel="00000000" w:rsidP="00000000" w:rsidRDefault="00000000" w:rsidRPr="00000000" w14:paraId="000000FA">
            <w:pPr>
              <w:rPr>
                <w:rFonts w:ascii="Arial" w:cs="Arial" w:eastAsia="Arial" w:hAnsi="Arial"/>
                <w:sz w:val="20"/>
                <w:szCs w:val="20"/>
              </w:rPr>
            </w:pPr>
            <w:r w:rsidDel="00000000" w:rsidR="00000000" w:rsidRPr="00000000">
              <w:rPr>
                <w:rFonts w:ascii="Arial" w:cs="Arial" w:eastAsia="Arial" w:hAnsi="Arial"/>
                <w:sz w:val="20"/>
                <w:szCs w:val="20"/>
                <w:rtl w:val="0"/>
              </w:rPr>
              <w:t xml:space="preserve">Il processo di</w:t>
            </w:r>
          </w:p>
          <w:p w:rsidR="00000000" w:rsidDel="00000000" w:rsidP="00000000" w:rsidRDefault="00000000" w:rsidRPr="00000000" w14:paraId="000000FB">
            <w:pPr>
              <w:rPr>
                <w:rFonts w:ascii="Arial" w:cs="Arial" w:eastAsia="Arial" w:hAnsi="Arial"/>
                <w:sz w:val="20"/>
                <w:szCs w:val="20"/>
              </w:rPr>
            </w:pPr>
            <w:r w:rsidDel="00000000" w:rsidR="00000000" w:rsidRPr="00000000">
              <w:rPr>
                <w:rFonts w:ascii="Arial" w:cs="Arial" w:eastAsia="Arial" w:hAnsi="Arial"/>
                <w:sz w:val="20"/>
                <w:szCs w:val="20"/>
                <w:rtl w:val="0"/>
              </w:rPr>
              <w:t xml:space="preserve">invecchiamento e le</w:t>
            </w:r>
          </w:p>
          <w:p w:rsidR="00000000" w:rsidDel="00000000" w:rsidP="00000000" w:rsidRDefault="00000000" w:rsidRPr="00000000" w14:paraId="000000FC">
            <w:pPr>
              <w:rPr>
                <w:rFonts w:ascii="Arial" w:cs="Arial" w:eastAsia="Arial" w:hAnsi="Arial"/>
                <w:sz w:val="20"/>
                <w:szCs w:val="20"/>
              </w:rPr>
            </w:pPr>
            <w:r w:rsidDel="00000000" w:rsidR="00000000" w:rsidRPr="00000000">
              <w:rPr>
                <w:rFonts w:ascii="Arial" w:cs="Arial" w:eastAsia="Arial" w:hAnsi="Arial"/>
                <w:sz w:val="20"/>
                <w:szCs w:val="20"/>
                <w:rtl w:val="0"/>
              </w:rPr>
              <w:t xml:space="preserve">sue conseguenze</w:t>
            </w:r>
          </w:p>
          <w:p w:rsidR="00000000" w:rsidDel="00000000" w:rsidP="00000000" w:rsidRDefault="00000000" w:rsidRPr="00000000" w14:paraId="000000FD">
            <w:pPr>
              <w:rPr>
                <w:rFonts w:ascii="Arial" w:cs="Arial" w:eastAsia="Arial" w:hAnsi="Arial"/>
                <w:sz w:val="20"/>
                <w:szCs w:val="20"/>
              </w:rPr>
            </w:pPr>
            <w:r w:rsidDel="00000000" w:rsidR="00000000" w:rsidRPr="00000000">
              <w:rPr>
                <w:rFonts w:ascii="Arial" w:cs="Arial" w:eastAsia="Arial" w:hAnsi="Arial"/>
                <w:sz w:val="20"/>
                <w:szCs w:val="20"/>
                <w:rtl w:val="0"/>
              </w:rPr>
              <w:t xml:space="preserve">sull’autonomia e il</w:t>
            </w:r>
          </w:p>
          <w:p w:rsidR="00000000" w:rsidDel="00000000" w:rsidP="00000000" w:rsidRDefault="00000000" w:rsidRPr="00000000" w14:paraId="000000FE">
            <w:pPr>
              <w:rPr>
                <w:rFonts w:ascii="Arial" w:cs="Arial" w:eastAsia="Arial" w:hAnsi="Arial"/>
                <w:sz w:val="20"/>
                <w:szCs w:val="20"/>
              </w:rPr>
            </w:pPr>
            <w:r w:rsidDel="00000000" w:rsidR="00000000" w:rsidRPr="00000000">
              <w:rPr>
                <w:rFonts w:ascii="Arial" w:cs="Arial" w:eastAsia="Arial" w:hAnsi="Arial"/>
                <w:sz w:val="20"/>
                <w:szCs w:val="20"/>
                <w:rtl w:val="0"/>
              </w:rPr>
              <w:t xml:space="preserve">benessere psico-fisico</w:t>
            </w:r>
          </w:p>
          <w:p w:rsidR="00000000" w:rsidDel="00000000" w:rsidP="00000000" w:rsidRDefault="00000000" w:rsidRPr="00000000" w14:paraId="000000FF">
            <w:pPr>
              <w:rPr>
                <w:rFonts w:ascii="Arial" w:cs="Arial" w:eastAsia="Arial" w:hAnsi="Arial"/>
                <w:sz w:val="20"/>
                <w:szCs w:val="20"/>
              </w:rPr>
            </w:pPr>
            <w:r w:rsidDel="00000000" w:rsidR="00000000" w:rsidRPr="00000000">
              <w:rPr>
                <w:rFonts w:ascii="Arial" w:cs="Arial" w:eastAsia="Arial" w:hAnsi="Arial"/>
                <w:sz w:val="20"/>
                <w:szCs w:val="20"/>
                <w:rtl w:val="0"/>
              </w:rPr>
              <w:t xml:space="preserve">dell’anziano.</w:t>
            </w:r>
          </w:p>
          <w:p w:rsidR="00000000" w:rsidDel="00000000" w:rsidP="00000000" w:rsidRDefault="00000000" w:rsidRPr="00000000" w14:paraId="00000100">
            <w:pPr>
              <w:rPr>
                <w:rFonts w:ascii="Arial" w:cs="Arial" w:eastAsia="Arial" w:hAnsi="Arial"/>
                <w:sz w:val="20"/>
                <w:szCs w:val="20"/>
              </w:rPr>
            </w:pPr>
            <w:r w:rsidDel="00000000" w:rsidR="00000000" w:rsidRPr="00000000">
              <w:rPr>
                <w:rFonts w:ascii="Arial" w:cs="Arial" w:eastAsia="Arial" w:hAnsi="Arial"/>
                <w:sz w:val="20"/>
                <w:szCs w:val="20"/>
                <w:rtl w:val="0"/>
              </w:rPr>
              <w:t xml:space="preserve">Bisogni specifici</w:t>
            </w:r>
          </w:p>
          <w:p w:rsidR="00000000" w:rsidDel="00000000" w:rsidP="00000000" w:rsidRDefault="00000000" w:rsidRPr="00000000" w14:paraId="00000101">
            <w:pPr>
              <w:rPr>
                <w:rFonts w:ascii="Arial" w:cs="Arial" w:eastAsia="Arial" w:hAnsi="Arial"/>
                <w:sz w:val="20"/>
                <w:szCs w:val="20"/>
              </w:rPr>
            </w:pPr>
            <w:r w:rsidDel="00000000" w:rsidR="00000000" w:rsidRPr="00000000">
              <w:rPr>
                <w:rFonts w:ascii="Arial" w:cs="Arial" w:eastAsia="Arial" w:hAnsi="Arial"/>
                <w:sz w:val="20"/>
                <w:szCs w:val="20"/>
                <w:rtl w:val="0"/>
              </w:rPr>
              <w:t xml:space="preserve">dell’anziano e della</w:t>
            </w:r>
          </w:p>
          <w:p w:rsidR="00000000" w:rsidDel="00000000" w:rsidP="00000000" w:rsidRDefault="00000000" w:rsidRPr="00000000" w14:paraId="00000102">
            <w:pPr>
              <w:rPr>
                <w:rFonts w:ascii="Arial" w:cs="Arial" w:eastAsia="Arial" w:hAnsi="Arial"/>
                <w:sz w:val="20"/>
                <w:szCs w:val="20"/>
              </w:rPr>
            </w:pPr>
            <w:r w:rsidDel="00000000" w:rsidR="00000000" w:rsidRPr="00000000">
              <w:rPr>
                <w:rFonts w:ascii="Arial" w:cs="Arial" w:eastAsia="Arial" w:hAnsi="Arial"/>
                <w:sz w:val="20"/>
                <w:szCs w:val="20"/>
                <w:rtl w:val="0"/>
              </w:rPr>
              <w:t xml:space="preserve">persona con disabilità.</w:t>
            </w:r>
          </w:p>
          <w:p w:rsidR="00000000" w:rsidDel="00000000" w:rsidP="00000000" w:rsidRDefault="00000000" w:rsidRPr="00000000" w14:paraId="00000103">
            <w:pPr>
              <w:rPr>
                <w:rFonts w:ascii="Arial" w:cs="Arial" w:eastAsia="Arial" w:hAnsi="Arial"/>
                <w:sz w:val="20"/>
                <w:szCs w:val="20"/>
              </w:rPr>
            </w:pPr>
            <w:r w:rsidDel="00000000" w:rsidR="00000000" w:rsidRPr="00000000">
              <w:rPr>
                <w:rFonts w:ascii="Arial" w:cs="Arial" w:eastAsia="Arial" w:hAnsi="Arial"/>
                <w:sz w:val="20"/>
                <w:szCs w:val="20"/>
                <w:rtl w:val="0"/>
              </w:rPr>
              <w:t xml:space="preserve">Il Piano Assistenziale</w:t>
            </w:r>
          </w:p>
          <w:p w:rsidR="00000000" w:rsidDel="00000000" w:rsidP="00000000" w:rsidRDefault="00000000" w:rsidRPr="00000000" w14:paraId="00000104">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Individualizzato e le</w:t>
            </w:r>
          </w:p>
          <w:p w:rsidR="00000000" w:rsidDel="00000000" w:rsidP="00000000" w:rsidRDefault="00000000" w:rsidRPr="00000000" w14:paraId="00000105">
            <w:pPr>
              <w:rPr>
                <w:rFonts w:ascii="Arial" w:cs="Arial" w:eastAsia="Arial" w:hAnsi="Arial"/>
                <w:sz w:val="20"/>
                <w:szCs w:val="20"/>
              </w:rPr>
            </w:pPr>
            <w:r w:rsidDel="00000000" w:rsidR="00000000" w:rsidRPr="00000000">
              <w:rPr>
                <w:rFonts w:ascii="Arial" w:cs="Arial" w:eastAsia="Arial" w:hAnsi="Arial"/>
                <w:sz w:val="20"/>
                <w:szCs w:val="20"/>
                <w:rtl w:val="0"/>
              </w:rPr>
              <w:t xml:space="preserve">Unità di Valutazione</w:t>
            </w:r>
          </w:p>
          <w:p w:rsidR="00000000" w:rsidDel="00000000" w:rsidP="00000000" w:rsidRDefault="00000000" w:rsidRPr="00000000" w14:paraId="00000106">
            <w:pPr>
              <w:rPr>
                <w:rFonts w:ascii="Arial" w:cs="Arial" w:eastAsia="Arial" w:hAnsi="Arial"/>
                <w:sz w:val="20"/>
                <w:szCs w:val="20"/>
              </w:rPr>
            </w:pPr>
            <w:r w:rsidDel="00000000" w:rsidR="00000000" w:rsidRPr="00000000">
              <w:rPr>
                <w:rFonts w:ascii="Arial" w:cs="Arial" w:eastAsia="Arial" w:hAnsi="Arial"/>
                <w:sz w:val="20"/>
                <w:szCs w:val="20"/>
                <w:rtl w:val="0"/>
              </w:rPr>
              <w:t xml:space="preserve">Multidimensionale.</w:t>
            </w:r>
          </w:p>
          <w:p w:rsidR="00000000" w:rsidDel="00000000" w:rsidP="00000000" w:rsidRDefault="00000000" w:rsidRPr="00000000" w14:paraId="00000107">
            <w:pPr>
              <w:rPr>
                <w:rFonts w:ascii="Arial" w:cs="Arial" w:eastAsia="Arial" w:hAnsi="Arial"/>
                <w:sz w:val="20"/>
                <w:szCs w:val="20"/>
              </w:rPr>
            </w:pPr>
            <w:r w:rsidDel="00000000" w:rsidR="00000000" w:rsidRPr="00000000">
              <w:rPr>
                <w:rFonts w:ascii="Arial" w:cs="Arial" w:eastAsia="Arial" w:hAnsi="Arial"/>
                <w:sz w:val="20"/>
                <w:szCs w:val="20"/>
                <w:rtl w:val="0"/>
              </w:rPr>
              <w:t xml:space="preserve">Principi di scienza</w:t>
            </w:r>
          </w:p>
          <w:p w:rsidR="00000000" w:rsidDel="00000000" w:rsidP="00000000" w:rsidRDefault="00000000" w:rsidRPr="00000000" w14:paraId="00000108">
            <w:pPr>
              <w:rPr>
                <w:rFonts w:ascii="Arial" w:cs="Arial" w:eastAsia="Arial" w:hAnsi="Arial"/>
                <w:sz w:val="20"/>
                <w:szCs w:val="20"/>
              </w:rPr>
            </w:pPr>
            <w:r w:rsidDel="00000000" w:rsidR="00000000" w:rsidRPr="00000000">
              <w:rPr>
                <w:rFonts w:ascii="Arial" w:cs="Arial" w:eastAsia="Arial" w:hAnsi="Arial"/>
                <w:sz w:val="20"/>
                <w:szCs w:val="20"/>
                <w:rtl w:val="0"/>
              </w:rPr>
              <w:t xml:space="preserve">dell’alimentazione e</w:t>
            </w:r>
          </w:p>
          <w:p w:rsidR="00000000" w:rsidDel="00000000" w:rsidP="00000000" w:rsidRDefault="00000000" w:rsidRPr="00000000" w14:paraId="00000109">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igiene alimentare.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5- Partecipare alla presa in carico socio-assistenziale di soggetti le cui condizioni determinino uno stato di non autosufficienza parziale o totale, di compromissione delle capacità cognitive e motorie, applicando procedure e tecniche stabilite e facendo uso dei principali ausili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rPr>
                <w:rFonts w:ascii="Arial" w:cs="Arial" w:eastAsia="Arial" w:hAnsi="Arial"/>
                <w:sz w:val="20"/>
                <w:szCs w:val="20"/>
              </w:rPr>
            </w:pPr>
            <w:r w:rsidDel="00000000" w:rsidR="00000000" w:rsidRPr="00000000">
              <w:rPr>
                <w:rFonts w:ascii="Arial" w:cs="Arial" w:eastAsia="Arial" w:hAnsi="Arial"/>
                <w:sz w:val="20"/>
                <w:szCs w:val="20"/>
                <w:rtl w:val="0"/>
              </w:rPr>
              <w:t xml:space="preserve">Predisporre interventi per il</w:t>
            </w:r>
          </w:p>
          <w:p w:rsidR="00000000" w:rsidDel="00000000" w:rsidP="00000000" w:rsidRDefault="00000000" w:rsidRPr="00000000" w14:paraId="0000010E">
            <w:pPr>
              <w:rPr>
                <w:rFonts w:ascii="Arial" w:cs="Arial" w:eastAsia="Arial" w:hAnsi="Arial"/>
                <w:sz w:val="20"/>
                <w:szCs w:val="20"/>
              </w:rPr>
            </w:pPr>
            <w:r w:rsidDel="00000000" w:rsidR="00000000" w:rsidRPr="00000000">
              <w:rPr>
                <w:rFonts w:ascii="Arial" w:cs="Arial" w:eastAsia="Arial" w:hAnsi="Arial"/>
                <w:sz w:val="20"/>
                <w:szCs w:val="20"/>
                <w:rtl w:val="0"/>
              </w:rPr>
              <w:t xml:space="preserve">soddisfacimento dei bisogni di base socioassistenziale</w:t>
            </w:r>
          </w:p>
          <w:p w:rsidR="00000000" w:rsidDel="00000000" w:rsidP="00000000" w:rsidRDefault="00000000" w:rsidRPr="00000000" w14:paraId="0000010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sanitari.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gli interventi ai fini del</w:t>
            </w:r>
          </w:p>
          <w:p w:rsidR="00000000" w:rsidDel="00000000" w:rsidP="00000000" w:rsidRDefault="00000000" w:rsidRPr="00000000" w14:paraId="00000111">
            <w:pPr>
              <w:rPr>
                <w:rFonts w:ascii="Arial" w:cs="Arial" w:eastAsia="Arial" w:hAnsi="Arial"/>
                <w:sz w:val="20"/>
                <w:szCs w:val="20"/>
              </w:rPr>
            </w:pPr>
            <w:r w:rsidDel="00000000" w:rsidR="00000000" w:rsidRPr="00000000">
              <w:rPr>
                <w:rFonts w:ascii="Arial" w:cs="Arial" w:eastAsia="Arial" w:hAnsi="Arial"/>
                <w:sz w:val="20"/>
                <w:szCs w:val="20"/>
                <w:rtl w:val="0"/>
              </w:rPr>
              <w:t xml:space="preserve">mantenimento delle capacità residue</w:t>
            </w:r>
          </w:p>
          <w:p w:rsidR="00000000" w:rsidDel="00000000" w:rsidP="00000000" w:rsidRDefault="00000000" w:rsidRPr="00000000" w14:paraId="00000112">
            <w:pPr>
              <w:rPr>
                <w:rFonts w:ascii="Arial" w:cs="Arial" w:eastAsia="Arial" w:hAnsi="Arial"/>
                <w:sz w:val="20"/>
                <w:szCs w:val="20"/>
              </w:rPr>
            </w:pPr>
            <w:r w:rsidDel="00000000" w:rsidR="00000000" w:rsidRPr="00000000">
              <w:rPr>
                <w:rFonts w:ascii="Arial" w:cs="Arial" w:eastAsia="Arial" w:hAnsi="Arial"/>
                <w:sz w:val="20"/>
                <w:szCs w:val="20"/>
                <w:rtl w:val="0"/>
              </w:rPr>
              <w:t xml:space="preserve">e a supporto dell’autonomia.</w:t>
            </w:r>
          </w:p>
          <w:p w:rsidR="00000000" w:rsidDel="00000000" w:rsidP="00000000" w:rsidRDefault="00000000" w:rsidRPr="00000000" w14:paraId="00000113">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azioni utili all’aderenza al</w:t>
            </w:r>
          </w:p>
          <w:p w:rsidR="00000000" w:rsidDel="00000000" w:rsidP="00000000" w:rsidRDefault="00000000" w:rsidRPr="00000000" w14:paraId="00000114">
            <w:pPr>
              <w:rPr>
                <w:rFonts w:ascii="Arial" w:cs="Arial" w:eastAsia="Arial" w:hAnsi="Arial"/>
                <w:sz w:val="20"/>
                <w:szCs w:val="20"/>
              </w:rPr>
            </w:pPr>
            <w:r w:rsidDel="00000000" w:rsidR="00000000" w:rsidRPr="00000000">
              <w:rPr>
                <w:rFonts w:ascii="Arial" w:cs="Arial" w:eastAsia="Arial" w:hAnsi="Arial"/>
                <w:sz w:val="20"/>
                <w:szCs w:val="20"/>
                <w:rtl w:val="0"/>
              </w:rPr>
              <w:t xml:space="preserve">piano terapeutico.</w:t>
            </w:r>
          </w:p>
          <w:p w:rsidR="00000000" w:rsidDel="00000000" w:rsidP="00000000" w:rsidRDefault="00000000" w:rsidRPr="00000000" w14:paraId="00000115">
            <w:pPr>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i segni prodromici di</w:t>
            </w:r>
          </w:p>
          <w:p w:rsidR="00000000" w:rsidDel="00000000" w:rsidP="00000000" w:rsidRDefault="00000000" w:rsidRPr="00000000" w14:paraId="00000116">
            <w:pPr>
              <w:rPr>
                <w:rFonts w:ascii="Arial" w:cs="Arial" w:eastAsia="Arial" w:hAnsi="Arial"/>
                <w:sz w:val="20"/>
                <w:szCs w:val="20"/>
              </w:rPr>
            </w:pPr>
            <w:r w:rsidDel="00000000" w:rsidR="00000000" w:rsidRPr="00000000">
              <w:rPr>
                <w:rFonts w:ascii="Arial" w:cs="Arial" w:eastAsia="Arial" w:hAnsi="Arial"/>
                <w:sz w:val="20"/>
                <w:szCs w:val="20"/>
                <w:rtl w:val="0"/>
              </w:rPr>
              <w:t xml:space="preserve">lesione da decubito e attuare le</w:t>
            </w:r>
          </w:p>
          <w:p w:rsidR="00000000" w:rsidDel="00000000" w:rsidP="00000000" w:rsidRDefault="00000000" w:rsidRPr="00000000" w14:paraId="00000117">
            <w:pPr>
              <w:rPr>
                <w:rFonts w:ascii="Arial" w:cs="Arial" w:eastAsia="Arial" w:hAnsi="Arial"/>
                <w:sz w:val="20"/>
                <w:szCs w:val="20"/>
              </w:rPr>
            </w:pPr>
            <w:r w:rsidDel="00000000" w:rsidR="00000000" w:rsidRPr="00000000">
              <w:rPr>
                <w:rFonts w:ascii="Arial" w:cs="Arial" w:eastAsia="Arial" w:hAnsi="Arial"/>
                <w:sz w:val="20"/>
                <w:szCs w:val="20"/>
                <w:rtl w:val="0"/>
              </w:rPr>
              <w:t xml:space="preserve">principali misure di profilassi.</w:t>
            </w:r>
          </w:p>
          <w:p w:rsidR="00000000" w:rsidDel="00000000" w:rsidP="00000000" w:rsidRDefault="00000000" w:rsidRPr="00000000" w14:paraId="00000118">
            <w:pPr>
              <w:rPr>
                <w:rFonts w:ascii="Arial" w:cs="Arial" w:eastAsia="Arial" w:hAnsi="Arial"/>
                <w:sz w:val="20"/>
                <w:szCs w:val="20"/>
              </w:rPr>
            </w:pPr>
            <w:r w:rsidDel="00000000" w:rsidR="00000000" w:rsidRPr="00000000">
              <w:rPr>
                <w:rFonts w:ascii="Arial" w:cs="Arial" w:eastAsia="Arial" w:hAnsi="Arial"/>
                <w:sz w:val="20"/>
                <w:szCs w:val="20"/>
                <w:rtl w:val="0"/>
              </w:rPr>
              <w:t xml:space="preserve">Praticare in ambiente simulato le</w:t>
            </w:r>
          </w:p>
          <w:p w:rsidR="00000000" w:rsidDel="00000000" w:rsidP="00000000" w:rsidRDefault="00000000" w:rsidRPr="00000000" w14:paraId="00000119">
            <w:pPr>
              <w:rPr>
                <w:rFonts w:ascii="Arial" w:cs="Arial" w:eastAsia="Arial" w:hAnsi="Arial"/>
                <w:sz w:val="20"/>
                <w:szCs w:val="20"/>
              </w:rPr>
            </w:pPr>
            <w:r w:rsidDel="00000000" w:rsidR="00000000" w:rsidRPr="00000000">
              <w:rPr>
                <w:rFonts w:ascii="Arial" w:cs="Arial" w:eastAsia="Arial" w:hAnsi="Arial"/>
                <w:sz w:val="20"/>
                <w:szCs w:val="20"/>
                <w:rtl w:val="0"/>
              </w:rPr>
              <w:t xml:space="preserve">principali tecniche e procedure per il</w:t>
            </w:r>
          </w:p>
          <w:p w:rsidR="00000000" w:rsidDel="00000000" w:rsidP="00000000" w:rsidRDefault="00000000" w:rsidRPr="00000000" w14:paraId="0000011A">
            <w:pPr>
              <w:rPr>
                <w:rFonts w:ascii="Arial" w:cs="Arial" w:eastAsia="Arial" w:hAnsi="Arial"/>
                <w:sz w:val="20"/>
                <w:szCs w:val="20"/>
              </w:rPr>
            </w:pPr>
            <w:r w:rsidDel="00000000" w:rsidR="00000000" w:rsidRPr="00000000">
              <w:rPr>
                <w:rFonts w:ascii="Arial" w:cs="Arial" w:eastAsia="Arial" w:hAnsi="Arial"/>
                <w:sz w:val="20"/>
                <w:szCs w:val="20"/>
                <w:rtl w:val="0"/>
              </w:rPr>
              <w:t xml:space="preserve">soddisfacimento dei bisogni primari.</w:t>
            </w:r>
          </w:p>
          <w:p w:rsidR="00000000" w:rsidDel="00000000" w:rsidP="00000000" w:rsidRDefault="00000000" w:rsidRPr="00000000" w14:paraId="0000011B">
            <w:pPr>
              <w:rPr>
                <w:rFonts w:ascii="Arial" w:cs="Arial" w:eastAsia="Arial" w:hAnsi="Arial"/>
                <w:sz w:val="20"/>
                <w:szCs w:val="20"/>
              </w:rPr>
            </w:pPr>
            <w:r w:rsidDel="00000000" w:rsidR="00000000" w:rsidRPr="00000000">
              <w:rPr>
                <w:rFonts w:ascii="Arial" w:cs="Arial" w:eastAsia="Arial" w:hAnsi="Arial"/>
                <w:sz w:val="20"/>
                <w:szCs w:val="20"/>
                <w:rtl w:val="0"/>
              </w:rPr>
              <w:t xml:space="preserve">Adottare tecniche di comunicazione</w:t>
            </w:r>
          </w:p>
          <w:p w:rsidR="00000000" w:rsidDel="00000000" w:rsidP="00000000" w:rsidRDefault="00000000" w:rsidRPr="00000000" w14:paraId="0000011C">
            <w:pPr>
              <w:rPr>
                <w:rFonts w:ascii="Arial" w:cs="Arial" w:eastAsia="Arial" w:hAnsi="Arial"/>
                <w:sz w:val="20"/>
                <w:szCs w:val="20"/>
              </w:rPr>
            </w:pPr>
            <w:r w:rsidDel="00000000" w:rsidR="00000000" w:rsidRPr="00000000">
              <w:rPr>
                <w:rFonts w:ascii="Arial" w:cs="Arial" w:eastAsia="Arial" w:hAnsi="Arial"/>
                <w:sz w:val="20"/>
                <w:szCs w:val="20"/>
                <w:rtl w:val="0"/>
              </w:rPr>
              <w:t xml:space="preserve">specifiche in caso di compromissione</w:t>
            </w:r>
          </w:p>
          <w:p w:rsidR="00000000" w:rsidDel="00000000" w:rsidP="00000000" w:rsidRDefault="00000000" w:rsidRPr="00000000" w14:paraId="0000011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delle capacità cognitive e motorie.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rPr>
                <w:rFonts w:ascii="Arial" w:cs="Arial" w:eastAsia="Arial" w:hAnsi="Arial"/>
                <w:sz w:val="20"/>
                <w:szCs w:val="20"/>
              </w:rPr>
            </w:pPr>
            <w:r w:rsidDel="00000000" w:rsidR="00000000" w:rsidRPr="00000000">
              <w:rPr>
                <w:rFonts w:ascii="Arial" w:cs="Arial" w:eastAsia="Arial" w:hAnsi="Arial"/>
                <w:sz w:val="20"/>
                <w:szCs w:val="20"/>
                <w:rtl w:val="0"/>
              </w:rPr>
              <w:t xml:space="preserve">La fisiopatologia delle</w:t>
            </w:r>
          </w:p>
          <w:p w:rsidR="00000000" w:rsidDel="00000000" w:rsidP="00000000" w:rsidRDefault="00000000" w:rsidRPr="00000000" w14:paraId="0000011F">
            <w:pPr>
              <w:rPr>
                <w:rFonts w:ascii="Arial" w:cs="Arial" w:eastAsia="Arial" w:hAnsi="Arial"/>
                <w:sz w:val="20"/>
                <w:szCs w:val="20"/>
              </w:rPr>
            </w:pPr>
            <w:r w:rsidDel="00000000" w:rsidR="00000000" w:rsidRPr="00000000">
              <w:rPr>
                <w:rFonts w:ascii="Arial" w:cs="Arial" w:eastAsia="Arial" w:hAnsi="Arial"/>
                <w:sz w:val="20"/>
                <w:szCs w:val="20"/>
                <w:rtl w:val="0"/>
              </w:rPr>
              <w:t xml:space="preserve">affezioni in età</w:t>
            </w:r>
          </w:p>
          <w:p w:rsidR="00000000" w:rsidDel="00000000" w:rsidP="00000000" w:rsidRDefault="00000000" w:rsidRPr="00000000" w14:paraId="00000120">
            <w:pPr>
              <w:rPr>
                <w:rFonts w:ascii="Arial" w:cs="Arial" w:eastAsia="Arial" w:hAnsi="Arial"/>
                <w:sz w:val="20"/>
                <w:szCs w:val="20"/>
              </w:rPr>
            </w:pPr>
            <w:r w:rsidDel="00000000" w:rsidR="00000000" w:rsidRPr="00000000">
              <w:rPr>
                <w:rFonts w:ascii="Arial" w:cs="Arial" w:eastAsia="Arial" w:hAnsi="Arial"/>
                <w:sz w:val="20"/>
                <w:szCs w:val="20"/>
                <w:rtl w:val="0"/>
              </w:rPr>
              <w:t xml:space="preserve">geriatrica.</w:t>
            </w:r>
          </w:p>
          <w:p w:rsidR="00000000" w:rsidDel="00000000" w:rsidP="00000000" w:rsidRDefault="00000000" w:rsidRPr="00000000" w14:paraId="00000121">
            <w:pPr>
              <w:rPr>
                <w:rFonts w:ascii="Arial" w:cs="Arial" w:eastAsia="Arial" w:hAnsi="Arial"/>
                <w:sz w:val="20"/>
                <w:szCs w:val="20"/>
              </w:rPr>
            </w:pPr>
            <w:r w:rsidDel="00000000" w:rsidR="00000000" w:rsidRPr="00000000">
              <w:rPr>
                <w:rFonts w:ascii="Arial" w:cs="Arial" w:eastAsia="Arial" w:hAnsi="Arial"/>
                <w:sz w:val="20"/>
                <w:szCs w:val="20"/>
                <w:rtl w:val="0"/>
              </w:rPr>
              <w:t xml:space="preserve">Diagnosi funzionale,</w:t>
            </w:r>
          </w:p>
          <w:p w:rsidR="00000000" w:rsidDel="00000000" w:rsidP="00000000" w:rsidRDefault="00000000" w:rsidRPr="00000000" w14:paraId="00000122">
            <w:pPr>
              <w:rPr>
                <w:rFonts w:ascii="Arial" w:cs="Arial" w:eastAsia="Arial" w:hAnsi="Arial"/>
                <w:sz w:val="20"/>
                <w:szCs w:val="20"/>
              </w:rPr>
            </w:pPr>
            <w:r w:rsidDel="00000000" w:rsidR="00000000" w:rsidRPr="00000000">
              <w:rPr>
                <w:rFonts w:ascii="Arial" w:cs="Arial" w:eastAsia="Arial" w:hAnsi="Arial"/>
                <w:sz w:val="20"/>
                <w:szCs w:val="20"/>
                <w:rtl w:val="0"/>
              </w:rPr>
              <w:t xml:space="preserve">capacità residue,</w:t>
            </w:r>
          </w:p>
          <w:p w:rsidR="00000000" w:rsidDel="00000000" w:rsidP="00000000" w:rsidRDefault="00000000" w:rsidRPr="00000000" w14:paraId="00000123">
            <w:pPr>
              <w:rPr>
                <w:rFonts w:ascii="Arial" w:cs="Arial" w:eastAsia="Arial" w:hAnsi="Arial"/>
                <w:sz w:val="20"/>
                <w:szCs w:val="20"/>
              </w:rPr>
            </w:pPr>
            <w:r w:rsidDel="00000000" w:rsidR="00000000" w:rsidRPr="00000000">
              <w:rPr>
                <w:rFonts w:ascii="Arial" w:cs="Arial" w:eastAsia="Arial" w:hAnsi="Arial"/>
                <w:sz w:val="20"/>
                <w:szCs w:val="20"/>
                <w:rtl w:val="0"/>
              </w:rPr>
              <w:t xml:space="preserve">supporto</w:t>
            </w:r>
          </w:p>
          <w:p w:rsidR="00000000" w:rsidDel="00000000" w:rsidP="00000000" w:rsidRDefault="00000000" w:rsidRPr="00000000" w14:paraId="00000124">
            <w:pPr>
              <w:rPr>
                <w:rFonts w:ascii="Arial" w:cs="Arial" w:eastAsia="Arial" w:hAnsi="Arial"/>
                <w:sz w:val="20"/>
                <w:szCs w:val="20"/>
              </w:rPr>
            </w:pPr>
            <w:r w:rsidDel="00000000" w:rsidR="00000000" w:rsidRPr="00000000">
              <w:rPr>
                <w:rFonts w:ascii="Arial" w:cs="Arial" w:eastAsia="Arial" w:hAnsi="Arial"/>
                <w:sz w:val="20"/>
                <w:szCs w:val="20"/>
                <w:rtl w:val="0"/>
              </w:rPr>
              <w:t xml:space="preserve">all’autonomia.</w:t>
            </w:r>
          </w:p>
          <w:p w:rsidR="00000000" w:rsidDel="00000000" w:rsidP="00000000" w:rsidRDefault="00000000" w:rsidRPr="00000000" w14:paraId="00000125">
            <w:pPr>
              <w:rPr>
                <w:rFonts w:ascii="Arial" w:cs="Arial" w:eastAsia="Arial" w:hAnsi="Arial"/>
                <w:sz w:val="20"/>
                <w:szCs w:val="20"/>
              </w:rPr>
            </w:pPr>
            <w:r w:rsidDel="00000000" w:rsidR="00000000" w:rsidRPr="00000000">
              <w:rPr>
                <w:rFonts w:ascii="Arial" w:cs="Arial" w:eastAsia="Arial" w:hAnsi="Arial"/>
                <w:sz w:val="20"/>
                <w:szCs w:val="20"/>
                <w:rtl w:val="0"/>
              </w:rPr>
              <w:t xml:space="preserve">Rischi delle più comuni</w:t>
            </w:r>
          </w:p>
          <w:p w:rsidR="00000000" w:rsidDel="00000000" w:rsidP="00000000" w:rsidRDefault="00000000" w:rsidRPr="00000000" w14:paraId="00000126">
            <w:pPr>
              <w:rPr>
                <w:rFonts w:ascii="Arial" w:cs="Arial" w:eastAsia="Arial" w:hAnsi="Arial"/>
                <w:sz w:val="20"/>
                <w:szCs w:val="20"/>
              </w:rPr>
            </w:pPr>
            <w:r w:rsidDel="00000000" w:rsidR="00000000" w:rsidRPr="00000000">
              <w:rPr>
                <w:rFonts w:ascii="Arial" w:cs="Arial" w:eastAsia="Arial" w:hAnsi="Arial"/>
                <w:sz w:val="20"/>
                <w:szCs w:val="20"/>
                <w:rtl w:val="0"/>
              </w:rPr>
              <w:t xml:space="preserve">sindromi da prolungato</w:t>
            </w:r>
          </w:p>
          <w:p w:rsidR="00000000" w:rsidDel="00000000" w:rsidP="00000000" w:rsidRDefault="00000000" w:rsidRPr="00000000" w14:paraId="00000127">
            <w:pPr>
              <w:rPr>
                <w:rFonts w:ascii="Arial" w:cs="Arial" w:eastAsia="Arial" w:hAnsi="Arial"/>
                <w:sz w:val="20"/>
                <w:szCs w:val="20"/>
              </w:rPr>
            </w:pPr>
            <w:r w:rsidDel="00000000" w:rsidR="00000000" w:rsidRPr="00000000">
              <w:rPr>
                <w:rFonts w:ascii="Arial" w:cs="Arial" w:eastAsia="Arial" w:hAnsi="Arial"/>
                <w:sz w:val="20"/>
                <w:szCs w:val="20"/>
                <w:rtl w:val="0"/>
              </w:rPr>
              <w:t xml:space="preserve">allettamento e</w:t>
            </w:r>
          </w:p>
          <w:p w:rsidR="00000000" w:rsidDel="00000000" w:rsidP="00000000" w:rsidRDefault="00000000" w:rsidRPr="00000000" w14:paraId="00000128">
            <w:pPr>
              <w:rPr>
                <w:rFonts w:ascii="Arial" w:cs="Arial" w:eastAsia="Arial" w:hAnsi="Arial"/>
                <w:sz w:val="20"/>
                <w:szCs w:val="20"/>
              </w:rPr>
            </w:pPr>
            <w:r w:rsidDel="00000000" w:rsidR="00000000" w:rsidRPr="00000000">
              <w:rPr>
                <w:rFonts w:ascii="Arial" w:cs="Arial" w:eastAsia="Arial" w:hAnsi="Arial"/>
                <w:sz w:val="20"/>
                <w:szCs w:val="20"/>
                <w:rtl w:val="0"/>
              </w:rPr>
              <w:t xml:space="preserve">immobilizzazione.</w:t>
            </w:r>
          </w:p>
          <w:p w:rsidR="00000000" w:rsidDel="00000000" w:rsidP="00000000" w:rsidRDefault="00000000" w:rsidRPr="00000000" w14:paraId="00000129">
            <w:pPr>
              <w:rPr>
                <w:rFonts w:ascii="Arial" w:cs="Arial" w:eastAsia="Arial" w:hAnsi="Arial"/>
                <w:sz w:val="20"/>
                <w:szCs w:val="20"/>
              </w:rPr>
            </w:pPr>
            <w:r w:rsidDel="00000000" w:rsidR="00000000" w:rsidRPr="00000000">
              <w:rPr>
                <w:rFonts w:ascii="Arial" w:cs="Arial" w:eastAsia="Arial" w:hAnsi="Arial"/>
                <w:sz w:val="20"/>
                <w:szCs w:val="20"/>
                <w:rtl w:val="0"/>
              </w:rPr>
              <w:t xml:space="preserve">Principali ausili per la</w:t>
            </w:r>
          </w:p>
          <w:p w:rsidR="00000000" w:rsidDel="00000000" w:rsidP="00000000" w:rsidRDefault="00000000" w:rsidRPr="00000000" w14:paraId="0000012A">
            <w:pPr>
              <w:rPr>
                <w:rFonts w:ascii="Arial" w:cs="Arial" w:eastAsia="Arial" w:hAnsi="Arial"/>
                <w:sz w:val="20"/>
                <w:szCs w:val="20"/>
              </w:rPr>
            </w:pPr>
            <w:r w:rsidDel="00000000" w:rsidR="00000000" w:rsidRPr="00000000">
              <w:rPr>
                <w:rFonts w:ascii="Arial" w:cs="Arial" w:eastAsia="Arial" w:hAnsi="Arial"/>
                <w:sz w:val="20"/>
                <w:szCs w:val="20"/>
                <w:rtl w:val="0"/>
              </w:rPr>
              <w:t xml:space="preserve">deambulazione e il</w:t>
            </w:r>
          </w:p>
          <w:p w:rsidR="00000000" w:rsidDel="00000000" w:rsidP="00000000" w:rsidRDefault="00000000" w:rsidRPr="00000000" w14:paraId="0000012B">
            <w:pPr>
              <w:rPr>
                <w:rFonts w:ascii="Arial" w:cs="Arial" w:eastAsia="Arial" w:hAnsi="Arial"/>
                <w:sz w:val="20"/>
                <w:szCs w:val="20"/>
              </w:rPr>
            </w:pPr>
            <w:r w:rsidDel="00000000" w:rsidR="00000000" w:rsidRPr="00000000">
              <w:rPr>
                <w:rFonts w:ascii="Arial" w:cs="Arial" w:eastAsia="Arial" w:hAnsi="Arial"/>
                <w:sz w:val="20"/>
                <w:szCs w:val="20"/>
                <w:rtl w:val="0"/>
              </w:rPr>
              <w:t xml:space="preserve">trasporto, e loro</w:t>
            </w:r>
          </w:p>
          <w:p w:rsidR="00000000" w:rsidDel="00000000" w:rsidP="00000000" w:rsidRDefault="00000000" w:rsidRPr="00000000" w14:paraId="0000012C">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utilizzo.</w:t>
            </w:r>
          </w:p>
          <w:p w:rsidR="00000000" w:rsidDel="00000000" w:rsidP="00000000" w:rsidRDefault="00000000" w:rsidRPr="00000000" w14:paraId="0000012D">
            <w:pPr>
              <w:rPr>
                <w:rFonts w:ascii="Arial" w:cs="Arial" w:eastAsia="Arial" w:hAnsi="Arial"/>
                <w:sz w:val="20"/>
                <w:szCs w:val="20"/>
              </w:rPr>
            </w:pPr>
            <w:r w:rsidDel="00000000" w:rsidR="00000000" w:rsidRPr="00000000">
              <w:rPr>
                <w:rFonts w:ascii="Arial" w:cs="Arial" w:eastAsia="Arial" w:hAnsi="Arial"/>
                <w:sz w:val="20"/>
                <w:szCs w:val="20"/>
                <w:rtl w:val="0"/>
              </w:rPr>
              <w:t xml:space="preserve">Misure personali per la</w:t>
            </w:r>
          </w:p>
          <w:p w:rsidR="00000000" w:rsidDel="00000000" w:rsidP="00000000" w:rsidRDefault="00000000" w:rsidRPr="00000000" w14:paraId="0000012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sicurezza dell’utente.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Curare allestimento dell’ambiente di vita della persona in difficoltà con riferimento alle misure per la salvaguardia della sua sicurezza e incolumità, provvedendo alla promo-zione e al mantenimento delle capacità residue e della autonomia nel proprio ambiente di vita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Arial" w:cs="Arial" w:eastAsia="Arial" w:hAnsi="Arial"/>
                <w:sz w:val="20"/>
                <w:szCs w:val="20"/>
              </w:rPr>
            </w:pPr>
            <w:r w:rsidDel="00000000" w:rsidR="00000000" w:rsidRPr="00000000">
              <w:rPr>
                <w:rFonts w:ascii="Arial" w:cs="Arial" w:eastAsia="Arial" w:hAnsi="Arial"/>
                <w:sz w:val="20"/>
                <w:szCs w:val="20"/>
                <w:rtl w:val="0"/>
              </w:rPr>
              <w:t xml:space="preserve">Nell’allestimento dell’ambiente di vita</w:t>
            </w:r>
          </w:p>
          <w:p w:rsidR="00000000" w:rsidDel="00000000" w:rsidP="00000000" w:rsidRDefault="00000000" w:rsidRPr="00000000" w14:paraId="0000013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assicurare condizioni di igiene e sicurezza.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rPr>
                <w:rFonts w:ascii="Arial" w:cs="Arial" w:eastAsia="Arial" w:hAnsi="Arial"/>
                <w:sz w:val="20"/>
                <w:szCs w:val="20"/>
              </w:rPr>
            </w:pPr>
            <w:r w:rsidDel="00000000" w:rsidR="00000000" w:rsidRPr="00000000">
              <w:rPr>
                <w:rFonts w:ascii="Arial" w:cs="Arial" w:eastAsia="Arial" w:hAnsi="Arial"/>
                <w:sz w:val="20"/>
                <w:szCs w:val="20"/>
                <w:rtl w:val="0"/>
              </w:rPr>
              <w:t xml:space="preserve">Adottare procedure di sicurezza e</w:t>
            </w:r>
          </w:p>
          <w:p w:rsidR="00000000" w:rsidDel="00000000" w:rsidP="00000000" w:rsidRDefault="00000000" w:rsidRPr="00000000" w14:paraId="00000135">
            <w:pPr>
              <w:rPr>
                <w:rFonts w:ascii="Arial" w:cs="Arial" w:eastAsia="Arial" w:hAnsi="Arial"/>
                <w:sz w:val="20"/>
                <w:szCs w:val="20"/>
              </w:rPr>
            </w:pPr>
            <w:r w:rsidDel="00000000" w:rsidR="00000000" w:rsidRPr="00000000">
              <w:rPr>
                <w:rFonts w:ascii="Arial" w:cs="Arial" w:eastAsia="Arial" w:hAnsi="Arial"/>
                <w:sz w:val="20"/>
                <w:szCs w:val="20"/>
                <w:rtl w:val="0"/>
              </w:rPr>
              <w:t xml:space="preserve">prevenzione del rischio negli</w:t>
            </w:r>
          </w:p>
          <w:p w:rsidR="00000000" w:rsidDel="00000000" w:rsidP="00000000" w:rsidRDefault="00000000" w:rsidRPr="00000000" w14:paraId="00000136">
            <w:pPr>
              <w:rPr>
                <w:rFonts w:ascii="Arial" w:cs="Arial" w:eastAsia="Arial" w:hAnsi="Arial"/>
                <w:sz w:val="20"/>
                <w:szCs w:val="20"/>
              </w:rPr>
            </w:pPr>
            <w:r w:rsidDel="00000000" w:rsidR="00000000" w:rsidRPr="00000000">
              <w:rPr>
                <w:rFonts w:ascii="Arial" w:cs="Arial" w:eastAsia="Arial" w:hAnsi="Arial"/>
                <w:sz w:val="20"/>
                <w:szCs w:val="20"/>
                <w:rtl w:val="0"/>
              </w:rPr>
              <w:t xml:space="preserve">ambienti di vita e domestici. Individuare procedure di</w:t>
            </w:r>
          </w:p>
          <w:p w:rsidR="00000000" w:rsidDel="00000000" w:rsidP="00000000" w:rsidRDefault="00000000" w:rsidRPr="00000000" w14:paraId="00000137">
            <w:pPr>
              <w:rPr>
                <w:rFonts w:ascii="Arial" w:cs="Arial" w:eastAsia="Arial" w:hAnsi="Arial"/>
                <w:sz w:val="20"/>
                <w:szCs w:val="20"/>
              </w:rPr>
            </w:pPr>
            <w:r w:rsidDel="00000000" w:rsidR="00000000" w:rsidRPr="00000000">
              <w:rPr>
                <w:rFonts w:ascii="Arial" w:cs="Arial" w:eastAsia="Arial" w:hAnsi="Arial"/>
                <w:sz w:val="20"/>
                <w:szCs w:val="20"/>
                <w:rtl w:val="0"/>
              </w:rPr>
              <w:t xml:space="preserve">sanificazione e sanitizzazione.</w:t>
            </w:r>
          </w:p>
          <w:p w:rsidR="00000000" w:rsidDel="00000000" w:rsidP="00000000" w:rsidRDefault="00000000" w:rsidRPr="00000000" w14:paraId="00000138">
            <w:pPr>
              <w:rPr>
                <w:rFonts w:ascii="Arial" w:cs="Arial" w:eastAsia="Arial" w:hAnsi="Arial"/>
                <w:sz w:val="20"/>
                <w:szCs w:val="20"/>
              </w:rPr>
            </w:pPr>
            <w:r w:rsidDel="00000000" w:rsidR="00000000" w:rsidRPr="00000000">
              <w:rPr>
                <w:rFonts w:ascii="Arial" w:cs="Arial" w:eastAsia="Arial" w:hAnsi="Arial"/>
                <w:sz w:val="20"/>
                <w:szCs w:val="20"/>
                <w:rtl w:val="0"/>
              </w:rPr>
              <w:t xml:space="preserve">Applicare i protocolli previsti per la</w:t>
            </w:r>
          </w:p>
          <w:p w:rsidR="00000000" w:rsidDel="00000000" w:rsidP="00000000" w:rsidRDefault="00000000" w:rsidRPr="00000000" w14:paraId="00000139">
            <w:pPr>
              <w:rPr>
                <w:rFonts w:ascii="Arial" w:cs="Arial" w:eastAsia="Arial" w:hAnsi="Arial"/>
                <w:sz w:val="20"/>
                <w:szCs w:val="20"/>
              </w:rPr>
            </w:pPr>
            <w:r w:rsidDel="00000000" w:rsidR="00000000" w:rsidRPr="00000000">
              <w:rPr>
                <w:rFonts w:ascii="Arial" w:cs="Arial" w:eastAsia="Arial" w:hAnsi="Arial"/>
                <w:sz w:val="20"/>
                <w:szCs w:val="20"/>
                <w:rtl w:val="0"/>
              </w:rPr>
              <w:t xml:space="preserve">raccolta e smaltimento dei rifiuti.</w:t>
            </w:r>
          </w:p>
          <w:p w:rsidR="00000000" w:rsidDel="00000000" w:rsidP="00000000" w:rsidRDefault="00000000" w:rsidRPr="00000000" w14:paraId="0000013A">
            <w:pPr>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le procedure di</w:t>
            </w:r>
          </w:p>
          <w:p w:rsidR="00000000" w:rsidDel="00000000" w:rsidP="00000000" w:rsidRDefault="00000000" w:rsidRPr="00000000" w14:paraId="0000013B">
            <w:pPr>
              <w:rPr>
                <w:rFonts w:ascii="Arial" w:cs="Arial" w:eastAsia="Arial" w:hAnsi="Arial"/>
                <w:sz w:val="20"/>
                <w:szCs w:val="20"/>
              </w:rPr>
            </w:pPr>
            <w:r w:rsidDel="00000000" w:rsidR="00000000" w:rsidRPr="00000000">
              <w:rPr>
                <w:rFonts w:ascii="Arial" w:cs="Arial" w:eastAsia="Arial" w:hAnsi="Arial"/>
                <w:sz w:val="20"/>
                <w:szCs w:val="20"/>
                <w:rtl w:val="0"/>
              </w:rPr>
              <w:t xml:space="preserve">igienizzazione e pulizia del vestiario,</w:t>
            </w:r>
          </w:p>
          <w:p w:rsidR="00000000" w:rsidDel="00000000" w:rsidP="00000000" w:rsidRDefault="00000000" w:rsidRPr="00000000" w14:paraId="0000013C">
            <w:pPr>
              <w:rPr>
                <w:rFonts w:ascii="Arial" w:cs="Arial" w:eastAsia="Arial" w:hAnsi="Arial"/>
                <w:sz w:val="20"/>
                <w:szCs w:val="20"/>
              </w:rPr>
            </w:pPr>
            <w:r w:rsidDel="00000000" w:rsidR="00000000" w:rsidRPr="00000000">
              <w:rPr>
                <w:rFonts w:ascii="Arial" w:cs="Arial" w:eastAsia="Arial" w:hAnsi="Arial"/>
                <w:sz w:val="20"/>
                <w:szCs w:val="20"/>
                <w:rtl w:val="0"/>
              </w:rPr>
              <w:t xml:space="preserve">della biancheria, degli ambienti e</w:t>
            </w:r>
          </w:p>
          <w:p w:rsidR="00000000" w:rsidDel="00000000" w:rsidP="00000000" w:rsidRDefault="00000000" w:rsidRPr="00000000" w14:paraId="0000013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della casa.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rPr>
                <w:rFonts w:ascii="Arial" w:cs="Arial" w:eastAsia="Arial" w:hAnsi="Arial"/>
                <w:sz w:val="20"/>
                <w:szCs w:val="20"/>
              </w:rPr>
            </w:pPr>
            <w:r w:rsidDel="00000000" w:rsidR="00000000" w:rsidRPr="00000000">
              <w:rPr>
                <w:rFonts w:ascii="Arial" w:cs="Arial" w:eastAsia="Arial" w:hAnsi="Arial"/>
                <w:sz w:val="20"/>
                <w:szCs w:val="20"/>
                <w:rtl w:val="0"/>
              </w:rPr>
              <w:t xml:space="preserve">Norme di igiene e di</w:t>
            </w:r>
          </w:p>
          <w:p w:rsidR="00000000" w:rsidDel="00000000" w:rsidP="00000000" w:rsidRDefault="00000000" w:rsidRPr="00000000" w14:paraId="0000013F">
            <w:pPr>
              <w:rPr>
                <w:rFonts w:ascii="Arial" w:cs="Arial" w:eastAsia="Arial" w:hAnsi="Arial"/>
                <w:sz w:val="20"/>
                <w:szCs w:val="20"/>
              </w:rPr>
            </w:pPr>
            <w:r w:rsidDel="00000000" w:rsidR="00000000" w:rsidRPr="00000000">
              <w:rPr>
                <w:rFonts w:ascii="Arial" w:cs="Arial" w:eastAsia="Arial" w:hAnsi="Arial"/>
                <w:sz w:val="20"/>
                <w:szCs w:val="20"/>
                <w:rtl w:val="0"/>
              </w:rPr>
              <w:t xml:space="preserve">sanità pubblica. Caratteristiche dei</w:t>
            </w:r>
          </w:p>
          <w:p w:rsidR="00000000" w:rsidDel="00000000" w:rsidP="00000000" w:rsidRDefault="00000000" w:rsidRPr="00000000" w14:paraId="00000140">
            <w:pPr>
              <w:rPr>
                <w:rFonts w:ascii="Arial" w:cs="Arial" w:eastAsia="Arial" w:hAnsi="Arial"/>
                <w:sz w:val="20"/>
                <w:szCs w:val="20"/>
              </w:rPr>
            </w:pPr>
            <w:r w:rsidDel="00000000" w:rsidR="00000000" w:rsidRPr="00000000">
              <w:rPr>
                <w:rFonts w:ascii="Arial" w:cs="Arial" w:eastAsia="Arial" w:hAnsi="Arial"/>
                <w:sz w:val="20"/>
                <w:szCs w:val="20"/>
                <w:rtl w:val="0"/>
              </w:rPr>
              <w:t xml:space="preserve">detergenti, dei</w:t>
            </w:r>
          </w:p>
          <w:p w:rsidR="00000000" w:rsidDel="00000000" w:rsidP="00000000" w:rsidRDefault="00000000" w:rsidRPr="00000000" w14:paraId="00000141">
            <w:pPr>
              <w:rPr>
                <w:rFonts w:ascii="Arial" w:cs="Arial" w:eastAsia="Arial" w:hAnsi="Arial"/>
                <w:sz w:val="20"/>
                <w:szCs w:val="20"/>
              </w:rPr>
            </w:pPr>
            <w:r w:rsidDel="00000000" w:rsidR="00000000" w:rsidRPr="00000000">
              <w:rPr>
                <w:rFonts w:ascii="Arial" w:cs="Arial" w:eastAsia="Arial" w:hAnsi="Arial"/>
                <w:sz w:val="20"/>
                <w:szCs w:val="20"/>
                <w:rtl w:val="0"/>
              </w:rPr>
              <w:t xml:space="preserve">disinfettanti e degli</w:t>
            </w:r>
          </w:p>
          <w:p w:rsidR="00000000" w:rsidDel="00000000" w:rsidP="00000000" w:rsidRDefault="00000000" w:rsidRPr="00000000" w14:paraId="00000142">
            <w:pPr>
              <w:rPr>
                <w:rFonts w:ascii="Arial" w:cs="Arial" w:eastAsia="Arial" w:hAnsi="Arial"/>
                <w:sz w:val="20"/>
                <w:szCs w:val="20"/>
              </w:rPr>
            </w:pPr>
            <w:r w:rsidDel="00000000" w:rsidR="00000000" w:rsidRPr="00000000">
              <w:rPr>
                <w:rFonts w:ascii="Arial" w:cs="Arial" w:eastAsia="Arial" w:hAnsi="Arial"/>
                <w:sz w:val="20"/>
                <w:szCs w:val="20"/>
                <w:rtl w:val="0"/>
              </w:rPr>
              <w:t xml:space="preserve">antisettici e modalità</w:t>
            </w:r>
          </w:p>
          <w:p w:rsidR="00000000" w:rsidDel="00000000" w:rsidP="00000000" w:rsidRDefault="00000000" w:rsidRPr="00000000" w14:paraId="00000143">
            <w:pPr>
              <w:rPr>
                <w:rFonts w:ascii="Arial" w:cs="Arial" w:eastAsia="Arial" w:hAnsi="Arial"/>
                <w:sz w:val="20"/>
                <w:szCs w:val="20"/>
              </w:rPr>
            </w:pPr>
            <w:r w:rsidDel="00000000" w:rsidR="00000000" w:rsidRPr="00000000">
              <w:rPr>
                <w:rFonts w:ascii="Arial" w:cs="Arial" w:eastAsia="Arial" w:hAnsi="Arial"/>
                <w:sz w:val="20"/>
                <w:szCs w:val="20"/>
                <w:rtl w:val="0"/>
              </w:rPr>
              <w:t xml:space="preserve">del loro utilizzo.</w:t>
            </w:r>
          </w:p>
          <w:p w:rsidR="00000000" w:rsidDel="00000000" w:rsidP="00000000" w:rsidRDefault="00000000" w:rsidRPr="00000000" w14:paraId="00000144">
            <w:pPr>
              <w:rPr>
                <w:rFonts w:ascii="Arial" w:cs="Arial" w:eastAsia="Arial" w:hAnsi="Arial"/>
                <w:sz w:val="20"/>
                <w:szCs w:val="20"/>
              </w:rPr>
            </w:pPr>
            <w:r w:rsidDel="00000000" w:rsidR="00000000" w:rsidRPr="00000000">
              <w:rPr>
                <w:rFonts w:ascii="Arial" w:cs="Arial" w:eastAsia="Arial" w:hAnsi="Arial"/>
                <w:sz w:val="20"/>
                <w:szCs w:val="20"/>
                <w:rtl w:val="0"/>
              </w:rPr>
              <w:t xml:space="preserve">Igiene e pulizia del</w:t>
            </w:r>
          </w:p>
          <w:p w:rsidR="00000000" w:rsidDel="00000000" w:rsidP="00000000" w:rsidRDefault="00000000" w:rsidRPr="00000000" w14:paraId="00000145">
            <w:pPr>
              <w:rPr>
                <w:rFonts w:ascii="Arial" w:cs="Arial" w:eastAsia="Arial" w:hAnsi="Arial"/>
                <w:sz w:val="20"/>
                <w:szCs w:val="20"/>
              </w:rPr>
            </w:pPr>
            <w:r w:rsidDel="00000000" w:rsidR="00000000" w:rsidRPr="00000000">
              <w:rPr>
                <w:rFonts w:ascii="Arial" w:cs="Arial" w:eastAsia="Arial" w:hAnsi="Arial"/>
                <w:sz w:val="20"/>
                <w:szCs w:val="20"/>
                <w:rtl w:val="0"/>
              </w:rPr>
              <w:t xml:space="preserve">vestiario, della</w:t>
            </w:r>
          </w:p>
          <w:p w:rsidR="00000000" w:rsidDel="00000000" w:rsidP="00000000" w:rsidRDefault="00000000" w:rsidRPr="00000000" w14:paraId="00000146">
            <w:pPr>
              <w:rPr>
                <w:rFonts w:ascii="Arial" w:cs="Arial" w:eastAsia="Arial" w:hAnsi="Arial"/>
                <w:sz w:val="20"/>
                <w:szCs w:val="20"/>
              </w:rPr>
            </w:pPr>
            <w:r w:rsidDel="00000000" w:rsidR="00000000" w:rsidRPr="00000000">
              <w:rPr>
                <w:rFonts w:ascii="Arial" w:cs="Arial" w:eastAsia="Arial" w:hAnsi="Arial"/>
                <w:sz w:val="20"/>
                <w:szCs w:val="20"/>
                <w:rtl w:val="0"/>
              </w:rPr>
              <w:t xml:space="preserve">biancheria, degli</w:t>
            </w:r>
          </w:p>
          <w:p w:rsidR="00000000" w:rsidDel="00000000" w:rsidP="00000000" w:rsidRDefault="00000000" w:rsidRPr="00000000" w14:paraId="000001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ambienti e della casa.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149">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Gestire azioni di informazione e di orientamento dell’utente per facilitare l’accessibilità e la fruizione autonoma dei servizi pubblici e privati presenti sul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rPr>
                <w:rFonts w:ascii="Arial" w:cs="Arial" w:eastAsia="Arial" w:hAnsi="Arial"/>
                <w:sz w:val="20"/>
                <w:szCs w:val="20"/>
              </w:rPr>
            </w:pPr>
            <w:r w:rsidDel="00000000" w:rsidR="00000000" w:rsidRPr="00000000">
              <w:rPr>
                <w:rFonts w:ascii="Arial" w:cs="Arial" w:eastAsia="Arial" w:hAnsi="Arial"/>
                <w:sz w:val="20"/>
                <w:szCs w:val="20"/>
                <w:rtl w:val="0"/>
              </w:rPr>
              <w:t xml:space="preserve">Orientare l’utenza alla fruizione dei servizi</w:t>
            </w:r>
          </w:p>
          <w:p w:rsidR="00000000" w:rsidDel="00000000" w:rsidP="00000000" w:rsidRDefault="00000000" w:rsidRPr="00000000" w14:paraId="000001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 relazione ai bisogni e alle prestazioni.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tecniche dell’intervista e del</w:t>
            </w:r>
          </w:p>
          <w:p w:rsidR="00000000" w:rsidDel="00000000" w:rsidP="00000000" w:rsidRDefault="00000000" w:rsidRPr="00000000" w14:paraId="00000150">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colloquio.</w:t>
            </w:r>
          </w:p>
          <w:p w:rsidR="00000000" w:rsidDel="00000000" w:rsidP="00000000" w:rsidRDefault="00000000" w:rsidRPr="00000000" w14:paraId="00000151">
            <w:pPr>
              <w:rPr>
                <w:rFonts w:ascii="Arial" w:cs="Arial" w:eastAsia="Arial" w:hAnsi="Arial"/>
                <w:sz w:val="20"/>
                <w:szCs w:val="20"/>
              </w:rPr>
            </w:pPr>
            <w:r w:rsidDel="00000000" w:rsidR="00000000" w:rsidRPr="00000000">
              <w:rPr>
                <w:rFonts w:ascii="Arial" w:cs="Arial" w:eastAsia="Arial" w:hAnsi="Arial"/>
                <w:sz w:val="20"/>
                <w:szCs w:val="20"/>
                <w:rtl w:val="0"/>
              </w:rPr>
              <w:t xml:space="preserve">Veicolare informazioni sotto varie forme</w:t>
            </w:r>
          </w:p>
          <w:p w:rsidR="00000000" w:rsidDel="00000000" w:rsidP="00000000" w:rsidRDefault="00000000" w:rsidRPr="00000000" w14:paraId="00000152">
            <w:pPr>
              <w:rPr>
                <w:rFonts w:ascii="Arial" w:cs="Arial" w:eastAsia="Arial" w:hAnsi="Arial"/>
                <w:sz w:val="20"/>
                <w:szCs w:val="20"/>
              </w:rPr>
            </w:pPr>
            <w:r w:rsidDel="00000000" w:rsidR="00000000" w:rsidRPr="00000000">
              <w:rPr>
                <w:rFonts w:ascii="Arial" w:cs="Arial" w:eastAsia="Arial" w:hAnsi="Arial"/>
                <w:sz w:val="20"/>
                <w:szCs w:val="20"/>
                <w:rtl w:val="0"/>
              </w:rPr>
              <w:t xml:space="preserve">per instaurare una proficua relazione</w:t>
            </w:r>
          </w:p>
          <w:p w:rsidR="00000000" w:rsidDel="00000000" w:rsidP="00000000" w:rsidRDefault="00000000" w:rsidRPr="00000000" w14:paraId="00000153">
            <w:pPr>
              <w:rPr>
                <w:rFonts w:ascii="Arial" w:cs="Arial" w:eastAsia="Arial" w:hAnsi="Arial"/>
                <w:sz w:val="20"/>
                <w:szCs w:val="20"/>
              </w:rPr>
            </w:pPr>
            <w:r w:rsidDel="00000000" w:rsidR="00000000" w:rsidRPr="00000000">
              <w:rPr>
                <w:rFonts w:ascii="Arial" w:cs="Arial" w:eastAsia="Arial" w:hAnsi="Arial"/>
                <w:sz w:val="20"/>
                <w:szCs w:val="20"/>
                <w:rtl w:val="0"/>
              </w:rPr>
              <w:t xml:space="preserve">d’aiuto.</w:t>
            </w:r>
          </w:p>
          <w:p w:rsidR="00000000" w:rsidDel="00000000" w:rsidP="00000000" w:rsidRDefault="00000000" w:rsidRPr="00000000" w14:paraId="00000154">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servizi e prestazioni che</w:t>
            </w:r>
          </w:p>
          <w:p w:rsidR="00000000" w:rsidDel="00000000" w:rsidP="00000000" w:rsidRDefault="00000000" w:rsidRPr="00000000" w14:paraId="0000015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rispondono ai diversi bisogni.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rPr>
                <w:rFonts w:ascii="Arial" w:cs="Arial" w:eastAsia="Arial" w:hAnsi="Arial"/>
                <w:sz w:val="20"/>
                <w:szCs w:val="20"/>
              </w:rPr>
            </w:pPr>
            <w:r w:rsidDel="00000000" w:rsidR="00000000" w:rsidRPr="00000000">
              <w:rPr>
                <w:rFonts w:ascii="Arial" w:cs="Arial" w:eastAsia="Arial" w:hAnsi="Arial"/>
                <w:sz w:val="20"/>
                <w:szCs w:val="20"/>
                <w:rtl w:val="0"/>
              </w:rPr>
              <w:t xml:space="preserve">Tecniche dell’intervista</w:t>
            </w:r>
          </w:p>
          <w:p w:rsidR="00000000" w:rsidDel="00000000" w:rsidP="00000000" w:rsidRDefault="00000000" w:rsidRPr="00000000" w14:paraId="00000157">
            <w:pPr>
              <w:rPr>
                <w:rFonts w:ascii="Arial" w:cs="Arial" w:eastAsia="Arial" w:hAnsi="Arial"/>
                <w:sz w:val="20"/>
                <w:szCs w:val="20"/>
              </w:rPr>
            </w:pPr>
            <w:r w:rsidDel="00000000" w:rsidR="00000000" w:rsidRPr="00000000">
              <w:rPr>
                <w:rFonts w:ascii="Arial" w:cs="Arial" w:eastAsia="Arial" w:hAnsi="Arial"/>
                <w:sz w:val="20"/>
                <w:szCs w:val="20"/>
                <w:rtl w:val="0"/>
              </w:rPr>
              <w:t xml:space="preserve">e del colloquio.</w:t>
            </w:r>
          </w:p>
          <w:p w:rsidR="00000000" w:rsidDel="00000000" w:rsidP="00000000" w:rsidRDefault="00000000" w:rsidRPr="00000000" w14:paraId="00000158">
            <w:pPr>
              <w:rPr>
                <w:rFonts w:ascii="Arial" w:cs="Arial" w:eastAsia="Arial" w:hAnsi="Arial"/>
                <w:sz w:val="20"/>
                <w:szCs w:val="20"/>
              </w:rPr>
            </w:pPr>
            <w:r w:rsidDel="00000000" w:rsidR="00000000" w:rsidRPr="00000000">
              <w:rPr>
                <w:rFonts w:ascii="Arial" w:cs="Arial" w:eastAsia="Arial" w:hAnsi="Arial"/>
                <w:sz w:val="20"/>
                <w:szCs w:val="20"/>
                <w:rtl w:val="0"/>
              </w:rPr>
              <w:t xml:space="preserve">La gestione delle</w:t>
            </w:r>
          </w:p>
          <w:p w:rsidR="00000000" w:rsidDel="00000000" w:rsidP="00000000" w:rsidRDefault="00000000" w:rsidRPr="00000000" w14:paraId="00000159">
            <w:pPr>
              <w:rPr>
                <w:rFonts w:ascii="Arial" w:cs="Arial" w:eastAsia="Arial" w:hAnsi="Arial"/>
                <w:sz w:val="20"/>
                <w:szCs w:val="20"/>
              </w:rPr>
            </w:pPr>
            <w:r w:rsidDel="00000000" w:rsidR="00000000" w:rsidRPr="00000000">
              <w:rPr>
                <w:rFonts w:ascii="Arial" w:cs="Arial" w:eastAsia="Arial" w:hAnsi="Arial"/>
                <w:sz w:val="20"/>
                <w:szCs w:val="20"/>
                <w:rtl w:val="0"/>
              </w:rPr>
              <w:t xml:space="preserve">informazioni nella</w:t>
            </w:r>
          </w:p>
          <w:p w:rsidR="00000000" w:rsidDel="00000000" w:rsidP="00000000" w:rsidRDefault="00000000" w:rsidRPr="00000000" w14:paraId="0000015A">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esterna</w:t>
            </w:r>
          </w:p>
          <w:p w:rsidR="00000000" w:rsidDel="00000000" w:rsidP="00000000" w:rsidRDefault="00000000" w:rsidRPr="00000000" w14:paraId="0000015B">
            <w:pPr>
              <w:rPr>
                <w:rFonts w:ascii="Arial" w:cs="Arial" w:eastAsia="Arial" w:hAnsi="Arial"/>
                <w:sz w:val="20"/>
                <w:szCs w:val="20"/>
              </w:rPr>
            </w:pPr>
            <w:r w:rsidDel="00000000" w:rsidR="00000000" w:rsidRPr="00000000">
              <w:rPr>
                <w:rFonts w:ascii="Arial" w:cs="Arial" w:eastAsia="Arial" w:hAnsi="Arial"/>
                <w:sz w:val="20"/>
                <w:szCs w:val="20"/>
                <w:rtl w:val="0"/>
              </w:rPr>
              <w:t xml:space="preserve">e interna ai servizi.</w:t>
            </w:r>
          </w:p>
          <w:p w:rsidR="00000000" w:rsidDel="00000000" w:rsidP="00000000" w:rsidRDefault="00000000" w:rsidRPr="00000000" w14:paraId="0000015C">
            <w:pPr>
              <w:rPr>
                <w:rFonts w:ascii="Arial" w:cs="Arial" w:eastAsia="Arial" w:hAnsi="Arial"/>
                <w:sz w:val="20"/>
                <w:szCs w:val="20"/>
              </w:rPr>
            </w:pPr>
            <w:r w:rsidDel="00000000" w:rsidR="00000000" w:rsidRPr="00000000">
              <w:rPr>
                <w:rFonts w:ascii="Arial" w:cs="Arial" w:eastAsia="Arial" w:hAnsi="Arial"/>
                <w:sz w:val="20"/>
                <w:szCs w:val="20"/>
                <w:rtl w:val="0"/>
              </w:rPr>
              <w:t xml:space="preserve">La distribuzione sul</w:t>
            </w:r>
          </w:p>
          <w:p w:rsidR="00000000" w:rsidDel="00000000" w:rsidP="00000000" w:rsidRDefault="00000000" w:rsidRPr="00000000" w14:paraId="0000015D">
            <w:pPr>
              <w:rPr>
                <w:rFonts w:ascii="Arial" w:cs="Arial" w:eastAsia="Arial" w:hAnsi="Arial"/>
                <w:sz w:val="20"/>
                <w:szCs w:val="20"/>
              </w:rPr>
            </w:pPr>
            <w:r w:rsidDel="00000000" w:rsidR="00000000" w:rsidRPr="00000000">
              <w:rPr>
                <w:rFonts w:ascii="Arial" w:cs="Arial" w:eastAsia="Arial" w:hAnsi="Arial"/>
                <w:sz w:val="20"/>
                <w:szCs w:val="20"/>
                <w:rtl w:val="0"/>
              </w:rPr>
              <w:t xml:space="preserve">territorio della</w:t>
            </w:r>
          </w:p>
          <w:p w:rsidR="00000000" w:rsidDel="00000000" w:rsidP="00000000" w:rsidRDefault="00000000" w:rsidRPr="00000000" w14:paraId="0000015E">
            <w:pPr>
              <w:rPr>
                <w:rFonts w:ascii="Arial" w:cs="Arial" w:eastAsia="Arial" w:hAnsi="Arial"/>
                <w:sz w:val="20"/>
                <w:szCs w:val="20"/>
              </w:rPr>
            </w:pPr>
            <w:r w:rsidDel="00000000" w:rsidR="00000000" w:rsidRPr="00000000">
              <w:rPr>
                <w:rFonts w:ascii="Arial" w:cs="Arial" w:eastAsia="Arial" w:hAnsi="Arial"/>
                <w:sz w:val="20"/>
                <w:szCs w:val="20"/>
                <w:rtl w:val="0"/>
              </w:rPr>
              <w:t xml:space="preserve">fruizione dei servizi: le</w:t>
            </w:r>
          </w:p>
          <w:p w:rsidR="00000000" w:rsidDel="00000000" w:rsidP="00000000" w:rsidRDefault="00000000" w:rsidRPr="00000000" w14:paraId="0000015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rilevazioni statistiche.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1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Realizzare in autonomia o in collaborazione con altre figure professionali, attività educative, di animazione sociale, ludiche e culturali adeguate ai diversi contesti e ai diversi bisogni.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rPr>
                <w:rFonts w:ascii="Arial" w:cs="Arial" w:eastAsia="Arial" w:hAnsi="Arial"/>
                <w:sz w:val="20"/>
                <w:szCs w:val="20"/>
              </w:rPr>
            </w:pPr>
            <w:r w:rsidDel="00000000" w:rsidR="00000000" w:rsidRPr="00000000">
              <w:rPr>
                <w:rFonts w:ascii="Arial" w:cs="Arial" w:eastAsia="Arial" w:hAnsi="Arial"/>
                <w:sz w:val="20"/>
                <w:szCs w:val="20"/>
                <w:rtl w:val="0"/>
              </w:rPr>
              <w:t xml:space="preserve">Programmare e realizzare attività per</w:t>
            </w:r>
          </w:p>
          <w:p w:rsidR="00000000" w:rsidDel="00000000" w:rsidP="00000000" w:rsidRDefault="00000000" w:rsidRPr="00000000" w14:paraId="00000166">
            <w:pPr>
              <w:rPr>
                <w:rFonts w:ascii="Arial" w:cs="Arial" w:eastAsia="Arial" w:hAnsi="Arial"/>
                <w:sz w:val="20"/>
                <w:szCs w:val="20"/>
              </w:rPr>
            </w:pPr>
            <w:r w:rsidDel="00000000" w:rsidR="00000000" w:rsidRPr="00000000">
              <w:rPr>
                <w:rFonts w:ascii="Arial" w:cs="Arial" w:eastAsia="Arial" w:hAnsi="Arial"/>
                <w:sz w:val="20"/>
                <w:szCs w:val="20"/>
                <w:rtl w:val="0"/>
              </w:rPr>
              <w:t xml:space="preserve">l’animazione di adulti, anziani o persone con</w:t>
            </w:r>
          </w:p>
          <w:p w:rsidR="00000000" w:rsidDel="00000000" w:rsidP="00000000" w:rsidRDefault="00000000" w:rsidRPr="00000000" w14:paraId="00000167">
            <w:pPr>
              <w:rPr>
                <w:rFonts w:ascii="Arial" w:cs="Arial" w:eastAsia="Arial" w:hAnsi="Arial"/>
                <w:sz w:val="20"/>
                <w:szCs w:val="20"/>
              </w:rPr>
            </w:pPr>
            <w:r w:rsidDel="00000000" w:rsidR="00000000" w:rsidRPr="00000000">
              <w:rPr>
                <w:rFonts w:ascii="Arial" w:cs="Arial" w:eastAsia="Arial" w:hAnsi="Arial"/>
                <w:sz w:val="20"/>
                <w:szCs w:val="20"/>
                <w:rtl w:val="0"/>
              </w:rPr>
              <w:t xml:space="preserve">disabilità aventi carattere formativo o di</w:t>
            </w:r>
          </w:p>
          <w:p w:rsidR="00000000" w:rsidDel="00000000" w:rsidP="00000000" w:rsidRDefault="00000000" w:rsidRPr="00000000" w14:paraId="00000168">
            <w:pPr>
              <w:rPr>
                <w:rFonts w:ascii="Arial" w:cs="Arial" w:eastAsia="Arial" w:hAnsi="Arial"/>
                <w:sz w:val="20"/>
                <w:szCs w:val="20"/>
              </w:rPr>
            </w:pPr>
            <w:r w:rsidDel="00000000" w:rsidR="00000000" w:rsidRPr="00000000">
              <w:rPr>
                <w:rFonts w:ascii="Arial" w:cs="Arial" w:eastAsia="Arial" w:hAnsi="Arial"/>
                <w:sz w:val="20"/>
                <w:szCs w:val="20"/>
                <w:rtl w:val="0"/>
              </w:rPr>
              <w:t xml:space="preserve">animazione sociale in contesti reali di</w:t>
            </w:r>
          </w:p>
          <w:p w:rsidR="00000000" w:rsidDel="00000000" w:rsidP="00000000" w:rsidRDefault="00000000" w:rsidRPr="00000000" w14:paraId="000001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tecniche e strumenti utili</w:t>
            </w:r>
          </w:p>
          <w:p w:rsidR="00000000" w:rsidDel="00000000" w:rsidP="00000000" w:rsidRDefault="00000000" w:rsidRPr="00000000" w14:paraId="0000016B">
            <w:pPr>
              <w:rPr>
                <w:rFonts w:ascii="Arial" w:cs="Arial" w:eastAsia="Arial" w:hAnsi="Arial"/>
                <w:sz w:val="20"/>
                <w:szCs w:val="20"/>
              </w:rPr>
            </w:pPr>
            <w:r w:rsidDel="00000000" w:rsidR="00000000" w:rsidRPr="00000000">
              <w:rPr>
                <w:rFonts w:ascii="Arial" w:cs="Arial" w:eastAsia="Arial" w:hAnsi="Arial"/>
                <w:sz w:val="20"/>
                <w:szCs w:val="20"/>
                <w:rtl w:val="0"/>
              </w:rPr>
              <w:t xml:space="preserve">per la programmazione e la</w:t>
            </w:r>
          </w:p>
          <w:p w:rsidR="00000000" w:rsidDel="00000000" w:rsidP="00000000" w:rsidRDefault="00000000" w:rsidRPr="00000000" w14:paraId="0000016C">
            <w:pPr>
              <w:rPr>
                <w:rFonts w:ascii="Arial" w:cs="Arial" w:eastAsia="Arial" w:hAnsi="Arial"/>
                <w:sz w:val="20"/>
                <w:szCs w:val="20"/>
              </w:rPr>
            </w:pPr>
            <w:r w:rsidDel="00000000" w:rsidR="00000000" w:rsidRPr="00000000">
              <w:rPr>
                <w:rFonts w:ascii="Arial" w:cs="Arial" w:eastAsia="Arial" w:hAnsi="Arial"/>
                <w:sz w:val="20"/>
                <w:szCs w:val="20"/>
                <w:rtl w:val="0"/>
              </w:rPr>
              <w:t xml:space="preserve">realizzazione di attività di animazione</w:t>
            </w:r>
          </w:p>
          <w:p w:rsidR="00000000" w:rsidDel="00000000" w:rsidP="00000000" w:rsidRDefault="00000000" w:rsidRPr="00000000" w14:paraId="0000016D">
            <w:pPr>
              <w:rPr>
                <w:rFonts w:ascii="Arial" w:cs="Arial" w:eastAsia="Arial" w:hAnsi="Arial"/>
                <w:sz w:val="20"/>
                <w:szCs w:val="20"/>
              </w:rPr>
            </w:pPr>
            <w:r w:rsidDel="00000000" w:rsidR="00000000" w:rsidRPr="00000000">
              <w:rPr>
                <w:rFonts w:ascii="Arial" w:cs="Arial" w:eastAsia="Arial" w:hAnsi="Arial"/>
                <w:sz w:val="20"/>
                <w:szCs w:val="20"/>
                <w:rtl w:val="0"/>
              </w:rPr>
              <w:t xml:space="preserve">rivolte adulti, persone con disabilità</w:t>
            </w:r>
          </w:p>
          <w:p w:rsidR="00000000" w:rsidDel="00000000" w:rsidP="00000000" w:rsidRDefault="00000000" w:rsidRPr="00000000" w14:paraId="0000016E">
            <w:pPr>
              <w:rPr>
                <w:rFonts w:ascii="Arial" w:cs="Arial" w:eastAsia="Arial" w:hAnsi="Arial"/>
                <w:sz w:val="20"/>
                <w:szCs w:val="20"/>
              </w:rPr>
            </w:pPr>
            <w:r w:rsidDel="00000000" w:rsidR="00000000" w:rsidRPr="00000000">
              <w:rPr>
                <w:rFonts w:ascii="Arial" w:cs="Arial" w:eastAsia="Arial" w:hAnsi="Arial"/>
                <w:sz w:val="20"/>
                <w:szCs w:val="20"/>
                <w:rtl w:val="0"/>
              </w:rPr>
              <w:t xml:space="preserve">e anziani.</w:t>
            </w:r>
          </w:p>
          <w:p w:rsidR="00000000" w:rsidDel="00000000" w:rsidP="00000000" w:rsidRDefault="00000000" w:rsidRPr="00000000" w14:paraId="0000016F">
            <w:pPr>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le tecniche di</w:t>
            </w:r>
          </w:p>
          <w:p w:rsidR="00000000" w:rsidDel="00000000" w:rsidP="00000000" w:rsidRDefault="00000000" w:rsidRPr="00000000" w14:paraId="00000170">
            <w:pPr>
              <w:rPr>
                <w:rFonts w:ascii="Arial" w:cs="Arial" w:eastAsia="Arial" w:hAnsi="Arial"/>
                <w:sz w:val="20"/>
                <w:szCs w:val="20"/>
              </w:rPr>
            </w:pPr>
            <w:r w:rsidDel="00000000" w:rsidR="00000000" w:rsidRPr="00000000">
              <w:rPr>
                <w:rFonts w:ascii="Arial" w:cs="Arial" w:eastAsia="Arial" w:hAnsi="Arial"/>
                <w:sz w:val="20"/>
                <w:szCs w:val="20"/>
                <w:rtl w:val="0"/>
              </w:rPr>
              <w:t xml:space="preserve">animazione in relazione alle diverse</w:t>
            </w:r>
          </w:p>
          <w:p w:rsidR="00000000" w:rsidDel="00000000" w:rsidP="00000000" w:rsidRDefault="00000000" w:rsidRPr="00000000" w14:paraId="0000017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tipologie di utenza e ai loro bisogni.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rPr>
                <w:rFonts w:ascii="Arial" w:cs="Arial" w:eastAsia="Arial" w:hAnsi="Arial"/>
                <w:sz w:val="20"/>
                <w:szCs w:val="20"/>
              </w:rPr>
            </w:pPr>
            <w:r w:rsidDel="00000000" w:rsidR="00000000" w:rsidRPr="00000000">
              <w:rPr>
                <w:rFonts w:ascii="Arial" w:cs="Arial" w:eastAsia="Arial" w:hAnsi="Arial"/>
                <w:sz w:val="20"/>
                <w:szCs w:val="20"/>
                <w:rtl w:val="0"/>
              </w:rPr>
              <w:t xml:space="preserve">Strumenti di analisi dei</w:t>
            </w:r>
          </w:p>
          <w:p w:rsidR="00000000" w:rsidDel="00000000" w:rsidP="00000000" w:rsidRDefault="00000000" w:rsidRPr="00000000" w14:paraId="00000173">
            <w:pPr>
              <w:rPr>
                <w:rFonts w:ascii="Arial" w:cs="Arial" w:eastAsia="Arial" w:hAnsi="Arial"/>
                <w:sz w:val="20"/>
                <w:szCs w:val="20"/>
              </w:rPr>
            </w:pPr>
            <w:r w:rsidDel="00000000" w:rsidR="00000000" w:rsidRPr="00000000">
              <w:rPr>
                <w:rFonts w:ascii="Arial" w:cs="Arial" w:eastAsia="Arial" w:hAnsi="Arial"/>
                <w:sz w:val="20"/>
                <w:szCs w:val="20"/>
                <w:rtl w:val="0"/>
              </w:rPr>
              <w:t xml:space="preserve">bisogni educativi, sociali</w:t>
            </w:r>
          </w:p>
          <w:p w:rsidR="00000000" w:rsidDel="00000000" w:rsidP="00000000" w:rsidRDefault="00000000" w:rsidRPr="00000000" w14:paraId="00000174">
            <w:pPr>
              <w:rPr>
                <w:rFonts w:ascii="Arial" w:cs="Arial" w:eastAsia="Arial" w:hAnsi="Arial"/>
                <w:sz w:val="20"/>
                <w:szCs w:val="20"/>
              </w:rPr>
            </w:pPr>
            <w:r w:rsidDel="00000000" w:rsidR="00000000" w:rsidRPr="00000000">
              <w:rPr>
                <w:rFonts w:ascii="Arial" w:cs="Arial" w:eastAsia="Arial" w:hAnsi="Arial"/>
                <w:sz w:val="20"/>
                <w:szCs w:val="20"/>
                <w:rtl w:val="0"/>
              </w:rPr>
              <w:t xml:space="preserve">e culturali.</w:t>
            </w:r>
          </w:p>
          <w:p w:rsidR="00000000" w:rsidDel="00000000" w:rsidP="00000000" w:rsidRDefault="00000000" w:rsidRPr="00000000" w14:paraId="00000175">
            <w:pPr>
              <w:rPr>
                <w:rFonts w:ascii="Arial" w:cs="Arial" w:eastAsia="Arial" w:hAnsi="Arial"/>
                <w:sz w:val="20"/>
                <w:szCs w:val="20"/>
              </w:rPr>
            </w:pPr>
            <w:r w:rsidDel="00000000" w:rsidR="00000000" w:rsidRPr="00000000">
              <w:rPr>
                <w:rFonts w:ascii="Arial" w:cs="Arial" w:eastAsia="Arial" w:hAnsi="Arial"/>
                <w:sz w:val="20"/>
                <w:szCs w:val="20"/>
                <w:rtl w:val="0"/>
              </w:rPr>
              <w:t xml:space="preserve">Attività e tecniche di</w:t>
            </w:r>
          </w:p>
          <w:p w:rsidR="00000000" w:rsidDel="00000000" w:rsidP="00000000" w:rsidRDefault="00000000" w:rsidRPr="00000000" w14:paraId="00000176">
            <w:pPr>
              <w:rPr>
                <w:rFonts w:ascii="Arial" w:cs="Arial" w:eastAsia="Arial" w:hAnsi="Arial"/>
                <w:sz w:val="20"/>
                <w:szCs w:val="20"/>
              </w:rPr>
            </w:pPr>
            <w:r w:rsidDel="00000000" w:rsidR="00000000" w:rsidRPr="00000000">
              <w:rPr>
                <w:rFonts w:ascii="Arial" w:cs="Arial" w:eastAsia="Arial" w:hAnsi="Arial"/>
                <w:sz w:val="20"/>
                <w:szCs w:val="20"/>
                <w:rtl w:val="0"/>
              </w:rPr>
              <w:t xml:space="preserve">animazione sociale</w:t>
            </w:r>
          </w:p>
          <w:p w:rsidR="00000000" w:rsidDel="00000000" w:rsidP="00000000" w:rsidRDefault="00000000" w:rsidRPr="00000000" w14:paraId="00000177">
            <w:pPr>
              <w:rPr>
                <w:rFonts w:ascii="Arial" w:cs="Arial" w:eastAsia="Arial" w:hAnsi="Arial"/>
                <w:sz w:val="20"/>
                <w:szCs w:val="20"/>
              </w:rPr>
            </w:pPr>
            <w:r w:rsidDel="00000000" w:rsidR="00000000" w:rsidRPr="00000000">
              <w:rPr>
                <w:rFonts w:ascii="Arial" w:cs="Arial" w:eastAsia="Arial" w:hAnsi="Arial"/>
                <w:sz w:val="20"/>
                <w:szCs w:val="20"/>
                <w:rtl w:val="0"/>
              </w:rPr>
              <w:t xml:space="preserve">rivolte ad adulti, a</w:t>
            </w:r>
          </w:p>
          <w:p w:rsidR="00000000" w:rsidDel="00000000" w:rsidP="00000000" w:rsidRDefault="00000000" w:rsidRPr="00000000" w14:paraId="00000178">
            <w:pPr>
              <w:rPr>
                <w:rFonts w:ascii="Arial" w:cs="Arial" w:eastAsia="Arial" w:hAnsi="Arial"/>
                <w:sz w:val="20"/>
                <w:szCs w:val="20"/>
              </w:rPr>
            </w:pPr>
            <w:r w:rsidDel="00000000" w:rsidR="00000000" w:rsidRPr="00000000">
              <w:rPr>
                <w:rFonts w:ascii="Arial" w:cs="Arial" w:eastAsia="Arial" w:hAnsi="Arial"/>
                <w:sz w:val="20"/>
                <w:szCs w:val="20"/>
                <w:rtl w:val="0"/>
              </w:rPr>
              <w:t xml:space="preserve">persone con disabilità e</w:t>
            </w:r>
          </w:p>
          <w:p w:rsidR="00000000" w:rsidDel="00000000" w:rsidP="00000000" w:rsidRDefault="00000000" w:rsidRPr="00000000" w14:paraId="00000179">
            <w:pPr>
              <w:rPr>
                <w:rFonts w:ascii="Arial" w:cs="Arial" w:eastAsia="Arial" w:hAnsi="Arial"/>
                <w:sz w:val="20"/>
                <w:szCs w:val="20"/>
              </w:rPr>
            </w:pPr>
            <w:r w:rsidDel="00000000" w:rsidR="00000000" w:rsidRPr="00000000">
              <w:rPr>
                <w:rFonts w:ascii="Arial" w:cs="Arial" w:eastAsia="Arial" w:hAnsi="Arial"/>
                <w:sz w:val="20"/>
                <w:szCs w:val="20"/>
                <w:rtl w:val="0"/>
              </w:rPr>
              <w:t xml:space="preserve">agli anziani.</w:t>
            </w:r>
          </w:p>
          <w:p w:rsidR="00000000" w:rsidDel="00000000" w:rsidP="00000000" w:rsidRDefault="00000000" w:rsidRPr="00000000" w14:paraId="0000017A">
            <w:pPr>
              <w:rPr>
                <w:rFonts w:ascii="Arial" w:cs="Arial" w:eastAsia="Arial" w:hAnsi="Arial"/>
                <w:sz w:val="20"/>
                <w:szCs w:val="20"/>
              </w:rPr>
            </w:pPr>
            <w:r w:rsidDel="00000000" w:rsidR="00000000" w:rsidRPr="00000000">
              <w:rPr>
                <w:rFonts w:ascii="Arial" w:cs="Arial" w:eastAsia="Arial" w:hAnsi="Arial"/>
                <w:sz w:val="20"/>
                <w:szCs w:val="20"/>
                <w:rtl w:val="0"/>
              </w:rPr>
              <w:t xml:space="preserve">La psicopedagogia</w:t>
            </w:r>
          </w:p>
          <w:p w:rsidR="00000000" w:rsidDel="00000000" w:rsidP="00000000" w:rsidRDefault="00000000" w:rsidRPr="00000000" w14:paraId="0000017B">
            <w:pPr>
              <w:rPr>
                <w:rFonts w:ascii="Arial" w:cs="Arial" w:eastAsia="Arial" w:hAnsi="Arial"/>
                <w:sz w:val="20"/>
                <w:szCs w:val="20"/>
              </w:rPr>
            </w:pPr>
            <w:r w:rsidDel="00000000" w:rsidR="00000000" w:rsidRPr="00000000">
              <w:rPr>
                <w:rFonts w:ascii="Arial" w:cs="Arial" w:eastAsia="Arial" w:hAnsi="Arial"/>
                <w:sz w:val="20"/>
                <w:szCs w:val="20"/>
                <w:rtl w:val="0"/>
              </w:rPr>
              <w:t xml:space="preserve">dell’età adulta e degli</w:t>
            </w:r>
          </w:p>
          <w:p w:rsidR="00000000" w:rsidDel="00000000" w:rsidP="00000000" w:rsidRDefault="00000000" w:rsidRPr="00000000" w14:paraId="0000017C">
            <w:pPr>
              <w:rPr>
                <w:rFonts w:ascii="Arial" w:cs="Arial" w:eastAsia="Arial" w:hAnsi="Arial"/>
                <w:sz w:val="20"/>
                <w:szCs w:val="20"/>
              </w:rPr>
            </w:pPr>
            <w:r w:rsidDel="00000000" w:rsidR="00000000" w:rsidRPr="00000000">
              <w:rPr>
                <w:rFonts w:ascii="Arial" w:cs="Arial" w:eastAsia="Arial" w:hAnsi="Arial"/>
                <w:sz w:val="20"/>
                <w:szCs w:val="20"/>
                <w:rtl w:val="0"/>
              </w:rPr>
              <w:t xml:space="preserve">anziani; la pedagogia</w:t>
            </w:r>
          </w:p>
          <w:p w:rsidR="00000000" w:rsidDel="00000000" w:rsidP="00000000" w:rsidRDefault="00000000" w:rsidRPr="00000000" w14:paraId="0000017D">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speciale.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17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18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3">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w:t>
            </w:r>
          </w:p>
          <w:p w:rsidR="00000000" w:rsidDel="00000000" w:rsidP="00000000" w:rsidRDefault="00000000" w:rsidRPr="00000000" w14:paraId="00000185">
            <w:pPr>
              <w:ind w:right="-80"/>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Realizzare, in collaborazione con altre figure professionali, azioni a sostegno e a tutela della persona con fragilità e/o disabilità e della sua famiglia, per favorire l’integrazione e migliorare o salvaguardare la qualità della vita.</w:t>
            </w:r>
          </w:p>
          <w:p w:rsidR="00000000" w:rsidDel="00000000" w:rsidP="00000000" w:rsidRDefault="00000000" w:rsidRPr="00000000" w14:paraId="00000187">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nella elaborazione e attuazione di</w:t>
            </w:r>
          </w:p>
          <w:p w:rsidR="00000000" w:rsidDel="00000000" w:rsidP="00000000" w:rsidRDefault="00000000" w:rsidRPr="00000000" w14:paraId="00000189">
            <w:pPr>
              <w:rPr>
                <w:rFonts w:ascii="Arial" w:cs="Arial" w:eastAsia="Arial" w:hAnsi="Arial"/>
                <w:sz w:val="20"/>
                <w:szCs w:val="20"/>
              </w:rPr>
            </w:pPr>
            <w:r w:rsidDel="00000000" w:rsidR="00000000" w:rsidRPr="00000000">
              <w:rPr>
                <w:rFonts w:ascii="Arial" w:cs="Arial" w:eastAsia="Arial" w:hAnsi="Arial"/>
                <w:sz w:val="20"/>
                <w:szCs w:val="20"/>
                <w:rtl w:val="0"/>
              </w:rPr>
              <w:t xml:space="preserve">progetti di integrazione sociale e di</w:t>
            </w:r>
          </w:p>
          <w:p w:rsidR="00000000" w:rsidDel="00000000" w:rsidP="00000000" w:rsidRDefault="00000000" w:rsidRPr="00000000" w14:paraId="0000018A">
            <w:pPr>
              <w:rPr>
                <w:rFonts w:ascii="Arial" w:cs="Arial" w:eastAsia="Arial" w:hAnsi="Arial"/>
                <w:sz w:val="20"/>
                <w:szCs w:val="20"/>
              </w:rPr>
            </w:pPr>
            <w:r w:rsidDel="00000000" w:rsidR="00000000" w:rsidRPr="00000000">
              <w:rPr>
                <w:rFonts w:ascii="Arial" w:cs="Arial" w:eastAsia="Arial" w:hAnsi="Arial"/>
                <w:sz w:val="20"/>
                <w:szCs w:val="20"/>
                <w:rtl w:val="0"/>
              </w:rPr>
              <w:t xml:space="preserve">prevenzione primaria, secondaria e terziaria</w:t>
            </w:r>
          </w:p>
          <w:p w:rsidR="00000000" w:rsidDel="00000000" w:rsidP="00000000" w:rsidRDefault="00000000" w:rsidRPr="00000000" w14:paraId="0000018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rivolti a singoli o a gruppi.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i principali quadri</w:t>
            </w:r>
          </w:p>
          <w:p w:rsidR="00000000" w:rsidDel="00000000" w:rsidP="00000000" w:rsidRDefault="00000000" w:rsidRPr="00000000" w14:paraId="0000018D">
            <w:pPr>
              <w:rPr>
                <w:rFonts w:ascii="Arial" w:cs="Arial" w:eastAsia="Arial" w:hAnsi="Arial"/>
                <w:sz w:val="20"/>
                <w:szCs w:val="20"/>
              </w:rPr>
            </w:pPr>
            <w:r w:rsidDel="00000000" w:rsidR="00000000" w:rsidRPr="00000000">
              <w:rPr>
                <w:rFonts w:ascii="Arial" w:cs="Arial" w:eastAsia="Arial" w:hAnsi="Arial"/>
                <w:sz w:val="20"/>
                <w:szCs w:val="20"/>
                <w:rtl w:val="0"/>
              </w:rPr>
              <w:t xml:space="preserve">clinici delle malattie cronico</w:t>
            </w:r>
          </w:p>
          <w:p w:rsidR="00000000" w:rsidDel="00000000" w:rsidP="00000000" w:rsidRDefault="00000000" w:rsidRPr="00000000" w14:paraId="0000018E">
            <w:pPr>
              <w:rPr>
                <w:rFonts w:ascii="Arial" w:cs="Arial" w:eastAsia="Arial" w:hAnsi="Arial"/>
                <w:sz w:val="20"/>
                <w:szCs w:val="20"/>
              </w:rPr>
            </w:pPr>
            <w:r w:rsidDel="00000000" w:rsidR="00000000" w:rsidRPr="00000000">
              <w:rPr>
                <w:rFonts w:ascii="Arial" w:cs="Arial" w:eastAsia="Arial" w:hAnsi="Arial"/>
                <w:sz w:val="20"/>
                <w:szCs w:val="20"/>
                <w:rtl w:val="0"/>
              </w:rPr>
              <w:t xml:space="preserve">degenerative e infettive.</w:t>
            </w:r>
          </w:p>
          <w:p w:rsidR="00000000" w:rsidDel="00000000" w:rsidP="00000000" w:rsidRDefault="00000000" w:rsidRPr="00000000" w14:paraId="0000018F">
            <w:pPr>
              <w:rPr>
                <w:rFonts w:ascii="Arial" w:cs="Arial" w:eastAsia="Arial" w:hAnsi="Arial"/>
                <w:sz w:val="20"/>
                <w:szCs w:val="20"/>
              </w:rPr>
            </w:pPr>
            <w:r w:rsidDel="00000000" w:rsidR="00000000" w:rsidRPr="00000000">
              <w:rPr>
                <w:rFonts w:ascii="Arial" w:cs="Arial" w:eastAsia="Arial" w:hAnsi="Arial"/>
                <w:sz w:val="20"/>
                <w:szCs w:val="20"/>
                <w:rtl w:val="0"/>
              </w:rPr>
              <w:t xml:space="preserve">Analizzare casi e formulare ipotesi</w:t>
            </w:r>
          </w:p>
          <w:p w:rsidR="00000000" w:rsidDel="00000000" w:rsidP="00000000" w:rsidRDefault="00000000" w:rsidRPr="00000000" w14:paraId="00000190">
            <w:pPr>
              <w:rPr>
                <w:rFonts w:ascii="Arial" w:cs="Arial" w:eastAsia="Arial" w:hAnsi="Arial"/>
                <w:sz w:val="20"/>
                <w:szCs w:val="20"/>
              </w:rPr>
            </w:pPr>
            <w:r w:rsidDel="00000000" w:rsidR="00000000" w:rsidRPr="00000000">
              <w:rPr>
                <w:rFonts w:ascii="Arial" w:cs="Arial" w:eastAsia="Arial" w:hAnsi="Arial"/>
                <w:sz w:val="20"/>
                <w:szCs w:val="20"/>
                <w:rtl w:val="0"/>
              </w:rPr>
              <w:t xml:space="preserve">d’intervento.</w:t>
            </w:r>
          </w:p>
          <w:p w:rsidR="00000000" w:rsidDel="00000000" w:rsidP="00000000" w:rsidRDefault="00000000" w:rsidRPr="00000000" w14:paraId="00000191">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misure di profilassi da utilizzare nella prevenzione delle</w:t>
            </w:r>
          </w:p>
          <w:p w:rsidR="00000000" w:rsidDel="00000000" w:rsidP="00000000" w:rsidRDefault="00000000" w:rsidRPr="00000000" w14:paraId="00000192">
            <w:pPr>
              <w:rPr>
                <w:rFonts w:ascii="Arial" w:cs="Arial" w:eastAsia="Arial" w:hAnsi="Arial"/>
                <w:sz w:val="20"/>
                <w:szCs w:val="20"/>
              </w:rPr>
            </w:pPr>
            <w:r w:rsidDel="00000000" w:rsidR="00000000" w:rsidRPr="00000000">
              <w:rPr>
                <w:rFonts w:ascii="Arial" w:cs="Arial" w:eastAsia="Arial" w:hAnsi="Arial"/>
                <w:sz w:val="20"/>
                <w:szCs w:val="20"/>
                <w:rtl w:val="0"/>
              </w:rPr>
              <w:t xml:space="preserve">diverse malattie.</w:t>
            </w:r>
          </w:p>
          <w:p w:rsidR="00000000" w:rsidDel="00000000" w:rsidP="00000000" w:rsidRDefault="00000000" w:rsidRPr="00000000" w14:paraId="00000193">
            <w:pPr>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problemi e interventi</w:t>
            </w:r>
          </w:p>
          <w:p w:rsidR="00000000" w:rsidDel="00000000" w:rsidP="00000000" w:rsidRDefault="00000000" w:rsidRPr="00000000" w14:paraId="00000194">
            <w:pPr>
              <w:rPr>
                <w:rFonts w:ascii="Arial" w:cs="Arial" w:eastAsia="Arial" w:hAnsi="Arial"/>
                <w:sz w:val="20"/>
                <w:szCs w:val="20"/>
              </w:rPr>
            </w:pPr>
            <w:r w:rsidDel="00000000" w:rsidR="00000000" w:rsidRPr="00000000">
              <w:rPr>
                <w:rFonts w:ascii="Arial" w:cs="Arial" w:eastAsia="Arial" w:hAnsi="Arial"/>
                <w:sz w:val="20"/>
                <w:szCs w:val="20"/>
                <w:rtl w:val="0"/>
              </w:rPr>
              <w:t xml:space="preserve">legati all’area psico-sociale e</w:t>
            </w:r>
          </w:p>
          <w:p w:rsidR="00000000" w:rsidDel="00000000" w:rsidP="00000000" w:rsidRDefault="00000000" w:rsidRPr="00000000" w14:paraId="000001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dell’integrazione.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rPr>
                <w:rFonts w:ascii="Arial" w:cs="Arial" w:eastAsia="Arial" w:hAnsi="Arial"/>
                <w:sz w:val="20"/>
                <w:szCs w:val="20"/>
              </w:rPr>
            </w:pPr>
            <w:r w:rsidDel="00000000" w:rsidR="00000000" w:rsidRPr="00000000">
              <w:rPr>
                <w:rFonts w:ascii="Arial" w:cs="Arial" w:eastAsia="Arial" w:hAnsi="Arial"/>
                <w:sz w:val="20"/>
                <w:szCs w:val="20"/>
                <w:rtl w:val="0"/>
              </w:rPr>
              <w:t xml:space="preserve">Le grandi malattie di</w:t>
            </w:r>
          </w:p>
          <w:p w:rsidR="00000000" w:rsidDel="00000000" w:rsidP="00000000" w:rsidRDefault="00000000" w:rsidRPr="00000000" w14:paraId="00000197">
            <w:pPr>
              <w:rPr>
                <w:rFonts w:ascii="Arial" w:cs="Arial" w:eastAsia="Arial" w:hAnsi="Arial"/>
                <w:sz w:val="20"/>
                <w:szCs w:val="20"/>
              </w:rPr>
            </w:pPr>
            <w:r w:rsidDel="00000000" w:rsidR="00000000" w:rsidRPr="00000000">
              <w:rPr>
                <w:rFonts w:ascii="Arial" w:cs="Arial" w:eastAsia="Arial" w:hAnsi="Arial"/>
                <w:sz w:val="20"/>
                <w:szCs w:val="20"/>
                <w:rtl w:val="0"/>
              </w:rPr>
              <w:t xml:space="preserve">risonanza sociale,</w:t>
            </w:r>
          </w:p>
          <w:p w:rsidR="00000000" w:rsidDel="00000000" w:rsidP="00000000" w:rsidRDefault="00000000" w:rsidRPr="00000000" w14:paraId="00000198">
            <w:pPr>
              <w:rPr>
                <w:rFonts w:ascii="Arial" w:cs="Arial" w:eastAsia="Arial" w:hAnsi="Arial"/>
                <w:sz w:val="20"/>
                <w:szCs w:val="20"/>
              </w:rPr>
            </w:pPr>
            <w:r w:rsidDel="00000000" w:rsidR="00000000" w:rsidRPr="00000000">
              <w:rPr>
                <w:rFonts w:ascii="Arial" w:cs="Arial" w:eastAsia="Arial" w:hAnsi="Arial"/>
                <w:sz w:val="20"/>
                <w:szCs w:val="20"/>
                <w:rtl w:val="0"/>
              </w:rPr>
              <w:t xml:space="preserve">epidemiologia e</w:t>
            </w:r>
          </w:p>
          <w:p w:rsidR="00000000" w:rsidDel="00000000" w:rsidP="00000000" w:rsidRDefault="00000000" w:rsidRPr="00000000" w14:paraId="00000199">
            <w:pPr>
              <w:rPr>
                <w:rFonts w:ascii="Arial" w:cs="Arial" w:eastAsia="Arial" w:hAnsi="Arial"/>
                <w:sz w:val="20"/>
                <w:szCs w:val="20"/>
              </w:rPr>
            </w:pPr>
            <w:r w:rsidDel="00000000" w:rsidR="00000000" w:rsidRPr="00000000">
              <w:rPr>
                <w:rFonts w:ascii="Arial" w:cs="Arial" w:eastAsia="Arial" w:hAnsi="Arial"/>
                <w:sz w:val="20"/>
                <w:szCs w:val="20"/>
                <w:rtl w:val="0"/>
              </w:rPr>
              <w:t xml:space="preserve">profilassi delle malattie</w:t>
            </w:r>
          </w:p>
          <w:p w:rsidR="00000000" w:rsidDel="00000000" w:rsidP="00000000" w:rsidRDefault="00000000" w:rsidRPr="00000000" w14:paraId="0000019A">
            <w:pPr>
              <w:rPr>
                <w:rFonts w:ascii="Arial" w:cs="Arial" w:eastAsia="Arial" w:hAnsi="Arial"/>
                <w:sz w:val="20"/>
                <w:szCs w:val="20"/>
              </w:rPr>
            </w:pPr>
            <w:r w:rsidDel="00000000" w:rsidR="00000000" w:rsidRPr="00000000">
              <w:rPr>
                <w:rFonts w:ascii="Arial" w:cs="Arial" w:eastAsia="Arial" w:hAnsi="Arial"/>
                <w:sz w:val="20"/>
                <w:szCs w:val="20"/>
                <w:rtl w:val="0"/>
              </w:rPr>
              <w:t xml:space="preserve">infettive.</w:t>
            </w:r>
          </w:p>
          <w:p w:rsidR="00000000" w:rsidDel="00000000" w:rsidP="00000000" w:rsidRDefault="00000000" w:rsidRPr="00000000" w14:paraId="0000019B">
            <w:pPr>
              <w:rPr>
                <w:rFonts w:ascii="Arial" w:cs="Arial" w:eastAsia="Arial" w:hAnsi="Arial"/>
                <w:sz w:val="20"/>
                <w:szCs w:val="20"/>
              </w:rPr>
            </w:pPr>
            <w:r w:rsidDel="00000000" w:rsidR="00000000" w:rsidRPr="00000000">
              <w:rPr>
                <w:rFonts w:ascii="Arial" w:cs="Arial" w:eastAsia="Arial" w:hAnsi="Arial"/>
                <w:sz w:val="20"/>
                <w:szCs w:val="20"/>
                <w:rtl w:val="0"/>
              </w:rPr>
              <w:t xml:space="preserve">Le problematiche</w:t>
            </w:r>
          </w:p>
          <w:p w:rsidR="00000000" w:rsidDel="00000000" w:rsidP="00000000" w:rsidRDefault="00000000" w:rsidRPr="00000000" w14:paraId="0000019C">
            <w:pPr>
              <w:rPr>
                <w:rFonts w:ascii="Arial" w:cs="Arial" w:eastAsia="Arial" w:hAnsi="Arial"/>
                <w:sz w:val="20"/>
                <w:szCs w:val="20"/>
              </w:rPr>
            </w:pPr>
            <w:r w:rsidDel="00000000" w:rsidR="00000000" w:rsidRPr="00000000">
              <w:rPr>
                <w:rFonts w:ascii="Arial" w:cs="Arial" w:eastAsia="Arial" w:hAnsi="Arial"/>
                <w:sz w:val="20"/>
                <w:szCs w:val="20"/>
                <w:rtl w:val="0"/>
              </w:rPr>
              <w:t xml:space="preserve">psicosociali connesse alle diverse categorie di</w:t>
            </w:r>
          </w:p>
          <w:p w:rsidR="00000000" w:rsidDel="00000000" w:rsidP="00000000" w:rsidRDefault="00000000" w:rsidRPr="00000000" w14:paraId="0000019D">
            <w:pPr>
              <w:rPr>
                <w:rFonts w:ascii="Arial" w:cs="Arial" w:eastAsia="Arial" w:hAnsi="Arial"/>
                <w:sz w:val="20"/>
                <w:szCs w:val="20"/>
              </w:rPr>
            </w:pPr>
            <w:r w:rsidDel="00000000" w:rsidR="00000000" w:rsidRPr="00000000">
              <w:rPr>
                <w:rFonts w:ascii="Arial" w:cs="Arial" w:eastAsia="Arial" w:hAnsi="Arial"/>
                <w:sz w:val="20"/>
                <w:szCs w:val="20"/>
                <w:rtl w:val="0"/>
              </w:rPr>
              <w:t xml:space="preserve">utenza dei servizi.</w:t>
            </w:r>
          </w:p>
          <w:p w:rsidR="00000000" w:rsidDel="00000000" w:rsidP="00000000" w:rsidRDefault="00000000" w:rsidRPr="00000000" w14:paraId="0000019E">
            <w:pPr>
              <w:rPr>
                <w:rFonts w:ascii="Arial" w:cs="Arial" w:eastAsia="Arial" w:hAnsi="Arial"/>
                <w:sz w:val="20"/>
                <w:szCs w:val="20"/>
              </w:rPr>
            </w:pPr>
            <w:r w:rsidDel="00000000" w:rsidR="00000000" w:rsidRPr="00000000">
              <w:rPr>
                <w:rFonts w:ascii="Arial" w:cs="Arial" w:eastAsia="Arial" w:hAnsi="Arial"/>
                <w:sz w:val="20"/>
                <w:szCs w:val="20"/>
                <w:rtl w:val="0"/>
              </w:rPr>
              <w:t xml:space="preserve">Tecniche d’intervento</w:t>
            </w:r>
          </w:p>
          <w:p w:rsidR="00000000" w:rsidDel="00000000" w:rsidP="00000000" w:rsidRDefault="00000000" w:rsidRPr="00000000" w14:paraId="0000019F">
            <w:pPr>
              <w:rPr>
                <w:rFonts w:ascii="Arial" w:cs="Arial" w:eastAsia="Arial" w:hAnsi="Arial"/>
                <w:sz w:val="20"/>
                <w:szCs w:val="20"/>
              </w:rPr>
            </w:pPr>
            <w:r w:rsidDel="00000000" w:rsidR="00000000" w:rsidRPr="00000000">
              <w:rPr>
                <w:rFonts w:ascii="Arial" w:cs="Arial" w:eastAsia="Arial" w:hAnsi="Arial"/>
                <w:sz w:val="20"/>
                <w:szCs w:val="20"/>
                <w:rtl w:val="0"/>
              </w:rPr>
              <w:t xml:space="preserve">rivolte a soggetti</w:t>
            </w:r>
          </w:p>
          <w:p w:rsidR="00000000" w:rsidDel="00000000" w:rsidP="00000000" w:rsidRDefault="00000000" w:rsidRPr="00000000" w14:paraId="000001A0">
            <w:pPr>
              <w:rPr>
                <w:rFonts w:ascii="Arial" w:cs="Arial" w:eastAsia="Arial" w:hAnsi="Arial"/>
                <w:sz w:val="20"/>
                <w:szCs w:val="20"/>
              </w:rPr>
            </w:pPr>
            <w:r w:rsidDel="00000000" w:rsidR="00000000" w:rsidRPr="00000000">
              <w:rPr>
                <w:rFonts w:ascii="Arial" w:cs="Arial" w:eastAsia="Arial" w:hAnsi="Arial"/>
                <w:sz w:val="20"/>
                <w:szCs w:val="20"/>
                <w:rtl w:val="0"/>
              </w:rPr>
              <w:t xml:space="preserve">multiproblematici e</w:t>
            </w:r>
          </w:p>
          <w:p w:rsidR="00000000" w:rsidDel="00000000" w:rsidP="00000000" w:rsidRDefault="00000000" w:rsidRPr="00000000" w14:paraId="000001A1">
            <w:pPr>
              <w:rPr>
                <w:rFonts w:ascii="Arial" w:cs="Arial" w:eastAsia="Arial" w:hAnsi="Arial"/>
                <w:sz w:val="20"/>
                <w:szCs w:val="20"/>
              </w:rPr>
            </w:pPr>
            <w:r w:rsidDel="00000000" w:rsidR="00000000" w:rsidRPr="00000000">
              <w:rPr>
                <w:rFonts w:ascii="Arial" w:cs="Arial" w:eastAsia="Arial" w:hAnsi="Arial"/>
                <w:sz w:val="20"/>
                <w:szCs w:val="20"/>
                <w:rtl w:val="0"/>
              </w:rPr>
              <w:t xml:space="preserve">svantaggiati.</w:t>
            </w:r>
          </w:p>
          <w:p w:rsidR="00000000" w:rsidDel="00000000" w:rsidP="00000000" w:rsidRDefault="00000000" w:rsidRPr="00000000" w14:paraId="000001A2">
            <w:pPr>
              <w:rPr>
                <w:rFonts w:ascii="Arial" w:cs="Arial" w:eastAsia="Arial" w:hAnsi="Arial"/>
                <w:sz w:val="20"/>
                <w:szCs w:val="20"/>
              </w:rPr>
            </w:pPr>
            <w:r w:rsidDel="00000000" w:rsidR="00000000" w:rsidRPr="00000000">
              <w:rPr>
                <w:rFonts w:ascii="Arial" w:cs="Arial" w:eastAsia="Arial" w:hAnsi="Arial"/>
                <w:sz w:val="20"/>
                <w:szCs w:val="20"/>
                <w:rtl w:val="0"/>
              </w:rPr>
              <w:t xml:space="preserve">Metodologia per l’analisi</w:t>
            </w:r>
          </w:p>
          <w:p w:rsidR="00000000" w:rsidDel="00000000" w:rsidP="00000000" w:rsidRDefault="00000000" w:rsidRPr="00000000" w14:paraId="000001A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dei casi.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Raccogliere, conservare, elaborare e trasmettere dati relativi alle attività professionali svolte ai fini del monito-raggio e della valutazione degli interventi e dei servizi utilizzando adeguati strumenti informativi in condi-zioni di sicurezza e affidabilità delle fonti utilizzate.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rPr>
                <w:rFonts w:ascii="Arial" w:cs="Arial" w:eastAsia="Arial" w:hAnsi="Arial"/>
                <w:sz w:val="20"/>
                <w:szCs w:val="20"/>
              </w:rPr>
            </w:pPr>
            <w:r w:rsidDel="00000000" w:rsidR="00000000" w:rsidRPr="00000000">
              <w:rPr>
                <w:rFonts w:ascii="Arial" w:cs="Arial" w:eastAsia="Arial" w:hAnsi="Arial"/>
                <w:sz w:val="20"/>
                <w:szCs w:val="20"/>
                <w:rtl w:val="0"/>
              </w:rPr>
              <w:t xml:space="preserve">Partecipare al processo di ricerca ed</w:t>
            </w:r>
          </w:p>
          <w:p w:rsidR="00000000" w:rsidDel="00000000" w:rsidP="00000000" w:rsidRDefault="00000000" w:rsidRPr="00000000" w14:paraId="000001A8">
            <w:pPr>
              <w:rPr>
                <w:rFonts w:ascii="Arial" w:cs="Arial" w:eastAsia="Arial" w:hAnsi="Arial"/>
                <w:sz w:val="20"/>
                <w:szCs w:val="20"/>
              </w:rPr>
            </w:pPr>
            <w:r w:rsidDel="00000000" w:rsidR="00000000" w:rsidRPr="00000000">
              <w:rPr>
                <w:rFonts w:ascii="Arial" w:cs="Arial" w:eastAsia="Arial" w:hAnsi="Arial"/>
                <w:sz w:val="20"/>
                <w:szCs w:val="20"/>
                <w:rtl w:val="0"/>
              </w:rPr>
              <w:t xml:space="preserve">elaborazione dei dati individuando quelli</w:t>
            </w:r>
          </w:p>
          <w:p w:rsidR="00000000" w:rsidDel="00000000" w:rsidP="00000000" w:rsidRDefault="00000000" w:rsidRPr="00000000" w14:paraId="000001A9">
            <w:pPr>
              <w:rPr>
                <w:rFonts w:ascii="Arial" w:cs="Arial" w:eastAsia="Arial" w:hAnsi="Arial"/>
                <w:sz w:val="20"/>
                <w:szCs w:val="20"/>
              </w:rPr>
            </w:pPr>
            <w:r w:rsidDel="00000000" w:rsidR="00000000" w:rsidRPr="00000000">
              <w:rPr>
                <w:rFonts w:ascii="Arial" w:cs="Arial" w:eastAsia="Arial" w:hAnsi="Arial"/>
                <w:sz w:val="20"/>
                <w:szCs w:val="20"/>
                <w:rtl w:val="0"/>
              </w:rPr>
              <w:t xml:space="preserve">significativi per la realizzazione dei lavori</w:t>
            </w:r>
          </w:p>
          <w:p w:rsidR="00000000" w:rsidDel="00000000" w:rsidP="00000000" w:rsidRDefault="00000000" w:rsidRPr="00000000" w14:paraId="000001AA">
            <w:pPr>
              <w:rPr>
                <w:rFonts w:ascii="Arial" w:cs="Arial" w:eastAsia="Arial" w:hAnsi="Arial"/>
                <w:sz w:val="20"/>
                <w:szCs w:val="20"/>
              </w:rPr>
            </w:pPr>
            <w:r w:rsidDel="00000000" w:rsidR="00000000" w:rsidRPr="00000000">
              <w:rPr>
                <w:rFonts w:ascii="Arial" w:cs="Arial" w:eastAsia="Arial" w:hAnsi="Arial"/>
                <w:sz w:val="20"/>
                <w:szCs w:val="20"/>
                <w:rtl w:val="0"/>
              </w:rPr>
              <w:t xml:space="preserve">assegnati riguardanti l’ambito sociale, sociosanitario,</w:t>
            </w:r>
          </w:p>
          <w:p w:rsidR="00000000" w:rsidDel="00000000" w:rsidP="00000000" w:rsidRDefault="00000000" w:rsidRPr="00000000" w14:paraId="000001AB">
            <w:pPr>
              <w:rPr>
                <w:rFonts w:ascii="Arial" w:cs="Arial" w:eastAsia="Arial" w:hAnsi="Arial"/>
                <w:sz w:val="20"/>
                <w:szCs w:val="20"/>
              </w:rPr>
            </w:pPr>
            <w:r w:rsidDel="00000000" w:rsidR="00000000" w:rsidRPr="00000000">
              <w:rPr>
                <w:rFonts w:ascii="Arial" w:cs="Arial" w:eastAsia="Arial" w:hAnsi="Arial"/>
                <w:sz w:val="20"/>
                <w:szCs w:val="20"/>
                <w:rtl w:val="0"/>
              </w:rPr>
              <w:t xml:space="preserve">sanitario e amministrativo,</w:t>
            </w:r>
          </w:p>
          <w:p w:rsidR="00000000" w:rsidDel="00000000" w:rsidP="00000000" w:rsidRDefault="00000000" w:rsidRPr="00000000" w14:paraId="000001AC">
            <w:pPr>
              <w:rPr>
                <w:rFonts w:ascii="Arial" w:cs="Arial" w:eastAsia="Arial" w:hAnsi="Arial"/>
                <w:sz w:val="20"/>
                <w:szCs w:val="20"/>
              </w:rPr>
            </w:pPr>
            <w:r w:rsidDel="00000000" w:rsidR="00000000" w:rsidRPr="00000000">
              <w:rPr>
                <w:rFonts w:ascii="Arial" w:cs="Arial" w:eastAsia="Arial" w:hAnsi="Arial"/>
                <w:sz w:val="20"/>
                <w:szCs w:val="20"/>
                <w:rtl w:val="0"/>
              </w:rPr>
              <w:t xml:space="preserve">effettuando inferenze previsionali a partire dai</w:t>
            </w:r>
          </w:p>
          <w:p w:rsidR="00000000" w:rsidDel="00000000" w:rsidP="00000000" w:rsidRDefault="00000000" w:rsidRPr="00000000" w14:paraId="000001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dati raccolti.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rPr>
                <w:rFonts w:ascii="Arial" w:cs="Arial" w:eastAsia="Arial" w:hAnsi="Arial"/>
                <w:sz w:val="20"/>
                <w:szCs w:val="20"/>
              </w:rPr>
            </w:pPr>
            <w:r w:rsidDel="00000000" w:rsidR="00000000" w:rsidRPr="00000000">
              <w:rPr>
                <w:rFonts w:ascii="Arial" w:cs="Arial" w:eastAsia="Arial" w:hAnsi="Arial"/>
                <w:sz w:val="20"/>
                <w:szCs w:val="20"/>
                <w:rtl w:val="0"/>
              </w:rPr>
              <w:t xml:space="preserve">Attuare procedure per la</w:t>
            </w:r>
          </w:p>
          <w:p w:rsidR="00000000" w:rsidDel="00000000" w:rsidP="00000000" w:rsidRDefault="00000000" w:rsidRPr="00000000" w14:paraId="000001AF">
            <w:pPr>
              <w:rPr>
                <w:rFonts w:ascii="Arial" w:cs="Arial" w:eastAsia="Arial" w:hAnsi="Arial"/>
                <w:sz w:val="20"/>
                <w:szCs w:val="20"/>
              </w:rPr>
            </w:pPr>
            <w:r w:rsidDel="00000000" w:rsidR="00000000" w:rsidRPr="00000000">
              <w:rPr>
                <w:rFonts w:ascii="Arial" w:cs="Arial" w:eastAsia="Arial" w:hAnsi="Arial"/>
                <w:sz w:val="20"/>
                <w:szCs w:val="20"/>
                <w:rtl w:val="0"/>
              </w:rPr>
              <w:t xml:space="preserve">registrazione e gestione dei dati e</w:t>
            </w:r>
          </w:p>
          <w:p w:rsidR="00000000" w:rsidDel="00000000" w:rsidP="00000000" w:rsidRDefault="00000000" w:rsidRPr="00000000" w14:paraId="000001B0">
            <w:pPr>
              <w:rPr>
                <w:rFonts w:ascii="Arial" w:cs="Arial" w:eastAsia="Arial" w:hAnsi="Arial"/>
                <w:sz w:val="20"/>
                <w:szCs w:val="20"/>
              </w:rPr>
            </w:pPr>
            <w:r w:rsidDel="00000000" w:rsidR="00000000" w:rsidRPr="00000000">
              <w:rPr>
                <w:rFonts w:ascii="Arial" w:cs="Arial" w:eastAsia="Arial" w:hAnsi="Arial"/>
                <w:sz w:val="20"/>
                <w:szCs w:val="20"/>
                <w:rtl w:val="0"/>
              </w:rPr>
              <w:t xml:space="preserve">delle informazioni relative</w:t>
            </w:r>
          </w:p>
          <w:p w:rsidR="00000000" w:rsidDel="00000000" w:rsidP="00000000" w:rsidRDefault="00000000" w:rsidRPr="00000000" w14:paraId="000001B1">
            <w:pPr>
              <w:rPr>
                <w:rFonts w:ascii="Arial" w:cs="Arial" w:eastAsia="Arial" w:hAnsi="Arial"/>
                <w:sz w:val="20"/>
                <w:szCs w:val="20"/>
              </w:rPr>
            </w:pPr>
            <w:r w:rsidDel="00000000" w:rsidR="00000000" w:rsidRPr="00000000">
              <w:rPr>
                <w:rFonts w:ascii="Arial" w:cs="Arial" w:eastAsia="Arial" w:hAnsi="Arial"/>
                <w:sz w:val="20"/>
                <w:szCs w:val="20"/>
                <w:rtl w:val="0"/>
              </w:rPr>
              <w:t xml:space="preserve">all’analisi delle condizioni sociali e</w:t>
            </w:r>
          </w:p>
          <w:p w:rsidR="00000000" w:rsidDel="00000000" w:rsidP="00000000" w:rsidRDefault="00000000" w:rsidRPr="00000000" w14:paraId="000001B2">
            <w:pPr>
              <w:rPr>
                <w:rFonts w:ascii="Arial" w:cs="Arial" w:eastAsia="Arial" w:hAnsi="Arial"/>
                <w:sz w:val="20"/>
                <w:szCs w:val="20"/>
              </w:rPr>
            </w:pPr>
            <w:r w:rsidDel="00000000" w:rsidR="00000000" w:rsidRPr="00000000">
              <w:rPr>
                <w:rFonts w:ascii="Arial" w:cs="Arial" w:eastAsia="Arial" w:hAnsi="Arial"/>
                <w:sz w:val="20"/>
                <w:szCs w:val="20"/>
                <w:rtl w:val="0"/>
              </w:rPr>
              <w:t xml:space="preserve">di salute di un individuo o di un</w:t>
            </w:r>
          </w:p>
          <w:p w:rsidR="00000000" w:rsidDel="00000000" w:rsidP="00000000" w:rsidRDefault="00000000" w:rsidRPr="00000000" w14:paraId="000001B3">
            <w:pPr>
              <w:rPr>
                <w:rFonts w:ascii="Arial" w:cs="Arial" w:eastAsia="Arial" w:hAnsi="Arial"/>
                <w:sz w:val="20"/>
                <w:szCs w:val="20"/>
              </w:rPr>
            </w:pPr>
            <w:r w:rsidDel="00000000" w:rsidR="00000000" w:rsidRPr="00000000">
              <w:rPr>
                <w:rFonts w:ascii="Arial" w:cs="Arial" w:eastAsia="Arial" w:hAnsi="Arial"/>
                <w:sz w:val="20"/>
                <w:szCs w:val="20"/>
                <w:rtl w:val="0"/>
              </w:rPr>
              <w:t xml:space="preserve">gruppo.</w:t>
            </w:r>
          </w:p>
          <w:p w:rsidR="00000000" w:rsidDel="00000000" w:rsidP="00000000" w:rsidRDefault="00000000" w:rsidRPr="00000000" w14:paraId="000001B4">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linguaggi tecnici specifici</w:t>
            </w:r>
          </w:p>
          <w:p w:rsidR="00000000" w:rsidDel="00000000" w:rsidP="00000000" w:rsidRDefault="00000000" w:rsidRPr="00000000" w14:paraId="000001B5">
            <w:pPr>
              <w:rPr>
                <w:rFonts w:ascii="Arial" w:cs="Arial" w:eastAsia="Arial" w:hAnsi="Arial"/>
                <w:sz w:val="20"/>
                <w:szCs w:val="20"/>
              </w:rPr>
            </w:pPr>
            <w:r w:rsidDel="00000000" w:rsidR="00000000" w:rsidRPr="00000000">
              <w:rPr>
                <w:rFonts w:ascii="Arial" w:cs="Arial" w:eastAsia="Arial" w:hAnsi="Arial"/>
                <w:sz w:val="20"/>
                <w:szCs w:val="20"/>
                <w:rtl w:val="0"/>
              </w:rPr>
              <w:t xml:space="preserve">per redigere testi in ambito</w:t>
            </w:r>
          </w:p>
          <w:p w:rsidR="00000000" w:rsidDel="00000000" w:rsidP="00000000" w:rsidRDefault="00000000" w:rsidRPr="00000000" w14:paraId="000001B6">
            <w:pPr>
              <w:rPr>
                <w:rFonts w:ascii="Arial" w:cs="Arial" w:eastAsia="Arial" w:hAnsi="Arial"/>
                <w:sz w:val="20"/>
                <w:szCs w:val="20"/>
              </w:rPr>
            </w:pPr>
            <w:r w:rsidDel="00000000" w:rsidR="00000000" w:rsidRPr="00000000">
              <w:rPr>
                <w:rFonts w:ascii="Arial" w:cs="Arial" w:eastAsia="Arial" w:hAnsi="Arial"/>
                <w:sz w:val="20"/>
                <w:szCs w:val="20"/>
                <w:rtl w:val="0"/>
              </w:rPr>
              <w:t xml:space="preserve">professionale.</w:t>
            </w:r>
          </w:p>
          <w:p w:rsidR="00000000" w:rsidDel="00000000" w:rsidP="00000000" w:rsidRDefault="00000000" w:rsidRPr="00000000" w14:paraId="000001B7">
            <w:pPr>
              <w:rPr>
                <w:rFonts w:ascii="Arial" w:cs="Arial" w:eastAsia="Arial" w:hAnsi="Arial"/>
                <w:sz w:val="20"/>
                <w:szCs w:val="20"/>
              </w:rPr>
            </w:pPr>
            <w:r w:rsidDel="00000000" w:rsidR="00000000" w:rsidRPr="00000000">
              <w:rPr>
                <w:rFonts w:ascii="Arial" w:cs="Arial" w:eastAsia="Arial" w:hAnsi="Arial"/>
                <w:sz w:val="20"/>
                <w:szCs w:val="20"/>
                <w:rtl w:val="0"/>
              </w:rPr>
              <w:t xml:space="preserve">Applicare tecniche di base</w:t>
            </w:r>
          </w:p>
          <w:p w:rsidR="00000000" w:rsidDel="00000000" w:rsidP="00000000" w:rsidRDefault="00000000" w:rsidRPr="00000000" w14:paraId="000001B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inferenziali.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rPr>
                <w:rFonts w:ascii="Arial" w:cs="Arial" w:eastAsia="Arial" w:hAnsi="Arial"/>
                <w:sz w:val="20"/>
                <w:szCs w:val="20"/>
              </w:rPr>
            </w:pPr>
            <w:r w:rsidDel="00000000" w:rsidR="00000000" w:rsidRPr="00000000">
              <w:rPr>
                <w:rFonts w:ascii="Arial" w:cs="Arial" w:eastAsia="Arial" w:hAnsi="Arial"/>
                <w:sz w:val="20"/>
                <w:szCs w:val="20"/>
                <w:rtl w:val="0"/>
              </w:rPr>
              <w:t xml:space="preserve">Metodi e strumenti di</w:t>
            </w:r>
          </w:p>
          <w:p w:rsidR="00000000" w:rsidDel="00000000" w:rsidP="00000000" w:rsidRDefault="00000000" w:rsidRPr="00000000" w14:paraId="000001BA">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osservazione e</w:t>
            </w:r>
          </w:p>
          <w:p w:rsidR="00000000" w:rsidDel="00000000" w:rsidP="00000000" w:rsidRDefault="00000000" w:rsidRPr="00000000" w14:paraId="000001BB">
            <w:pPr>
              <w:rPr>
                <w:rFonts w:ascii="Arial" w:cs="Arial" w:eastAsia="Arial" w:hAnsi="Arial"/>
                <w:sz w:val="20"/>
                <w:szCs w:val="20"/>
              </w:rPr>
            </w:pPr>
            <w:r w:rsidDel="00000000" w:rsidR="00000000" w:rsidRPr="00000000">
              <w:rPr>
                <w:rFonts w:ascii="Arial" w:cs="Arial" w:eastAsia="Arial" w:hAnsi="Arial"/>
                <w:sz w:val="20"/>
                <w:szCs w:val="20"/>
                <w:rtl w:val="0"/>
              </w:rPr>
              <w:t xml:space="preserve">documentazione</w:t>
            </w:r>
          </w:p>
          <w:p w:rsidR="00000000" w:rsidDel="00000000" w:rsidP="00000000" w:rsidRDefault="00000000" w:rsidRPr="00000000" w14:paraId="000001BC">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utilizzati nei servizi</w:t>
            </w:r>
          </w:p>
          <w:p w:rsidR="00000000" w:rsidDel="00000000" w:rsidP="00000000" w:rsidRDefault="00000000" w:rsidRPr="00000000" w14:paraId="000001BD">
            <w:pPr>
              <w:rPr>
                <w:rFonts w:ascii="Arial" w:cs="Arial" w:eastAsia="Arial" w:hAnsi="Arial"/>
                <w:sz w:val="20"/>
                <w:szCs w:val="20"/>
              </w:rPr>
            </w:pPr>
            <w:r w:rsidDel="00000000" w:rsidR="00000000" w:rsidRPr="00000000">
              <w:rPr>
                <w:rFonts w:ascii="Arial" w:cs="Arial" w:eastAsia="Arial" w:hAnsi="Arial"/>
                <w:sz w:val="20"/>
                <w:szCs w:val="20"/>
                <w:rtl w:val="0"/>
              </w:rPr>
              <w:t xml:space="preserve">sanitari.</w:t>
            </w:r>
          </w:p>
          <w:p w:rsidR="00000000" w:rsidDel="00000000" w:rsidP="00000000" w:rsidRDefault="00000000" w:rsidRPr="00000000" w14:paraId="000001BE">
            <w:pPr>
              <w:rPr>
                <w:rFonts w:ascii="Arial" w:cs="Arial" w:eastAsia="Arial" w:hAnsi="Arial"/>
                <w:sz w:val="20"/>
                <w:szCs w:val="20"/>
              </w:rPr>
            </w:pPr>
            <w:r w:rsidDel="00000000" w:rsidR="00000000" w:rsidRPr="00000000">
              <w:rPr>
                <w:rFonts w:ascii="Arial" w:cs="Arial" w:eastAsia="Arial" w:hAnsi="Arial"/>
                <w:sz w:val="20"/>
                <w:szCs w:val="20"/>
                <w:rtl w:val="0"/>
              </w:rPr>
              <w:t xml:space="preserve">Uso del web nei servizi,</w:t>
            </w:r>
          </w:p>
          <w:p w:rsidR="00000000" w:rsidDel="00000000" w:rsidP="00000000" w:rsidRDefault="00000000" w:rsidRPr="00000000" w14:paraId="000001BF">
            <w:pPr>
              <w:rPr>
                <w:rFonts w:ascii="Arial" w:cs="Arial" w:eastAsia="Arial" w:hAnsi="Arial"/>
                <w:sz w:val="20"/>
                <w:szCs w:val="20"/>
              </w:rPr>
            </w:pPr>
            <w:r w:rsidDel="00000000" w:rsidR="00000000" w:rsidRPr="00000000">
              <w:rPr>
                <w:rFonts w:ascii="Arial" w:cs="Arial" w:eastAsia="Arial" w:hAnsi="Arial"/>
                <w:sz w:val="20"/>
                <w:szCs w:val="20"/>
                <w:rtl w:val="0"/>
              </w:rPr>
              <w:t xml:space="preserve">telemedicina,</w:t>
            </w:r>
          </w:p>
          <w:p w:rsidR="00000000" w:rsidDel="00000000" w:rsidP="00000000" w:rsidRDefault="00000000" w:rsidRPr="00000000" w14:paraId="000001C0">
            <w:pPr>
              <w:rPr>
                <w:rFonts w:ascii="Arial" w:cs="Arial" w:eastAsia="Arial" w:hAnsi="Arial"/>
                <w:sz w:val="20"/>
                <w:szCs w:val="20"/>
              </w:rPr>
            </w:pPr>
            <w:r w:rsidDel="00000000" w:rsidR="00000000" w:rsidRPr="00000000">
              <w:rPr>
                <w:rFonts w:ascii="Arial" w:cs="Arial" w:eastAsia="Arial" w:hAnsi="Arial"/>
                <w:sz w:val="20"/>
                <w:szCs w:val="20"/>
                <w:rtl w:val="0"/>
              </w:rPr>
              <w:t xml:space="preserve">prospettive future e</w:t>
            </w:r>
          </w:p>
          <w:p w:rsidR="00000000" w:rsidDel="00000000" w:rsidP="00000000" w:rsidRDefault="00000000" w:rsidRPr="00000000" w14:paraId="000001C1">
            <w:pPr>
              <w:rPr>
                <w:rFonts w:ascii="Arial" w:cs="Arial" w:eastAsia="Arial" w:hAnsi="Arial"/>
                <w:sz w:val="20"/>
                <w:szCs w:val="20"/>
              </w:rPr>
            </w:pPr>
            <w:r w:rsidDel="00000000" w:rsidR="00000000" w:rsidRPr="00000000">
              <w:rPr>
                <w:rFonts w:ascii="Arial" w:cs="Arial" w:eastAsia="Arial" w:hAnsi="Arial"/>
                <w:sz w:val="20"/>
                <w:szCs w:val="20"/>
                <w:rtl w:val="0"/>
              </w:rPr>
              <w:t xml:space="preserve">cambiamenti in atto</w:t>
            </w:r>
          </w:p>
          <w:p w:rsidR="00000000" w:rsidDel="00000000" w:rsidP="00000000" w:rsidRDefault="00000000" w:rsidRPr="00000000" w14:paraId="000001C2">
            <w:pPr>
              <w:rPr>
                <w:rFonts w:ascii="Arial" w:cs="Arial" w:eastAsia="Arial" w:hAnsi="Arial"/>
                <w:sz w:val="20"/>
                <w:szCs w:val="20"/>
              </w:rPr>
            </w:pPr>
            <w:r w:rsidDel="00000000" w:rsidR="00000000" w:rsidRPr="00000000">
              <w:rPr>
                <w:rFonts w:ascii="Arial" w:cs="Arial" w:eastAsia="Arial" w:hAnsi="Arial"/>
                <w:sz w:val="20"/>
                <w:szCs w:val="20"/>
                <w:rtl w:val="0"/>
              </w:rPr>
              <w:t xml:space="preserve">nella relazione tra utente</w:t>
            </w:r>
          </w:p>
          <w:p w:rsidR="00000000" w:rsidDel="00000000" w:rsidP="00000000" w:rsidRDefault="00000000" w:rsidRPr="00000000" w14:paraId="000001C3">
            <w:pPr>
              <w:rPr>
                <w:rFonts w:ascii="Arial" w:cs="Arial" w:eastAsia="Arial" w:hAnsi="Arial"/>
                <w:sz w:val="20"/>
                <w:szCs w:val="20"/>
              </w:rPr>
            </w:pPr>
            <w:r w:rsidDel="00000000" w:rsidR="00000000" w:rsidRPr="00000000">
              <w:rPr>
                <w:rFonts w:ascii="Arial" w:cs="Arial" w:eastAsia="Arial" w:hAnsi="Arial"/>
                <w:sz w:val="20"/>
                <w:szCs w:val="20"/>
                <w:rtl w:val="0"/>
              </w:rPr>
              <w:t xml:space="preserve">e web.</w:t>
            </w:r>
          </w:p>
          <w:p w:rsidR="00000000" w:rsidDel="00000000" w:rsidP="00000000" w:rsidRDefault="00000000" w:rsidRPr="00000000" w14:paraId="000001C4">
            <w:pPr>
              <w:rPr>
                <w:rFonts w:ascii="Arial" w:cs="Arial" w:eastAsia="Arial" w:hAnsi="Arial"/>
                <w:sz w:val="20"/>
                <w:szCs w:val="20"/>
              </w:rPr>
            </w:pPr>
            <w:r w:rsidDel="00000000" w:rsidR="00000000" w:rsidRPr="00000000">
              <w:rPr>
                <w:rFonts w:ascii="Arial" w:cs="Arial" w:eastAsia="Arial" w:hAnsi="Arial"/>
                <w:sz w:val="20"/>
                <w:szCs w:val="20"/>
                <w:rtl w:val="0"/>
              </w:rPr>
              <w:t xml:space="preserve">Modalità di</w:t>
            </w:r>
          </w:p>
          <w:p w:rsidR="00000000" w:rsidDel="00000000" w:rsidP="00000000" w:rsidRDefault="00000000" w:rsidRPr="00000000" w14:paraId="000001C5">
            <w:pPr>
              <w:rPr>
                <w:rFonts w:ascii="Arial" w:cs="Arial" w:eastAsia="Arial" w:hAnsi="Arial"/>
                <w:sz w:val="20"/>
                <w:szCs w:val="20"/>
              </w:rPr>
            </w:pPr>
            <w:r w:rsidDel="00000000" w:rsidR="00000000" w:rsidRPr="00000000">
              <w:rPr>
                <w:rFonts w:ascii="Arial" w:cs="Arial" w:eastAsia="Arial" w:hAnsi="Arial"/>
                <w:sz w:val="20"/>
                <w:szCs w:val="20"/>
                <w:rtl w:val="0"/>
              </w:rPr>
              <w:t xml:space="preserve">presentazione dei dati e</w:t>
            </w:r>
          </w:p>
          <w:p w:rsidR="00000000" w:rsidDel="00000000" w:rsidP="00000000" w:rsidRDefault="00000000" w:rsidRPr="00000000" w14:paraId="000001C6">
            <w:pPr>
              <w:rPr>
                <w:rFonts w:ascii="Arial" w:cs="Arial" w:eastAsia="Arial" w:hAnsi="Arial"/>
                <w:sz w:val="20"/>
                <w:szCs w:val="20"/>
              </w:rPr>
            </w:pPr>
            <w:r w:rsidDel="00000000" w:rsidR="00000000" w:rsidRPr="00000000">
              <w:rPr>
                <w:rFonts w:ascii="Arial" w:cs="Arial" w:eastAsia="Arial" w:hAnsi="Arial"/>
                <w:sz w:val="20"/>
                <w:szCs w:val="20"/>
                <w:rtl w:val="0"/>
              </w:rPr>
              <w:t xml:space="preserve">tecniche di redazione di</w:t>
            </w:r>
          </w:p>
          <w:p w:rsidR="00000000" w:rsidDel="00000000" w:rsidP="00000000" w:rsidRDefault="00000000" w:rsidRPr="00000000" w14:paraId="000001C7">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 professionali in</w:t>
            </w:r>
          </w:p>
          <w:p w:rsidR="00000000" w:rsidDel="00000000" w:rsidP="00000000" w:rsidRDefault="00000000" w:rsidRPr="00000000" w14:paraId="000001C8">
            <w:pPr>
              <w:rPr>
                <w:rFonts w:ascii="Arial" w:cs="Arial" w:eastAsia="Arial" w:hAnsi="Arial"/>
                <w:sz w:val="20"/>
                <w:szCs w:val="20"/>
              </w:rPr>
            </w:pPr>
            <w:r w:rsidDel="00000000" w:rsidR="00000000" w:rsidRPr="00000000">
              <w:rPr>
                <w:rFonts w:ascii="Arial" w:cs="Arial" w:eastAsia="Arial" w:hAnsi="Arial"/>
                <w:sz w:val="20"/>
                <w:szCs w:val="20"/>
                <w:rtl w:val="0"/>
              </w:rPr>
              <w:t xml:space="preserve">forma verbale, scritta e multimediale.</w:t>
            </w:r>
          </w:p>
          <w:p w:rsidR="00000000" w:rsidDel="00000000" w:rsidP="00000000" w:rsidRDefault="00000000" w:rsidRPr="00000000" w14:paraId="000001C9">
            <w:pPr>
              <w:rPr>
                <w:rFonts w:ascii="Arial" w:cs="Arial" w:eastAsia="Arial" w:hAnsi="Arial"/>
                <w:sz w:val="20"/>
                <w:szCs w:val="20"/>
              </w:rPr>
            </w:pPr>
            <w:r w:rsidDel="00000000" w:rsidR="00000000" w:rsidRPr="00000000">
              <w:rPr>
                <w:rFonts w:ascii="Arial" w:cs="Arial" w:eastAsia="Arial" w:hAnsi="Arial"/>
                <w:sz w:val="20"/>
                <w:szCs w:val="20"/>
                <w:rtl w:val="0"/>
              </w:rPr>
              <w:t xml:space="preserve">Tecniche di base per</w:t>
            </w:r>
          </w:p>
          <w:p w:rsidR="00000000" w:rsidDel="00000000" w:rsidP="00000000" w:rsidRDefault="00000000" w:rsidRPr="00000000" w14:paraId="000001CA">
            <w:pPr>
              <w:rPr>
                <w:rFonts w:ascii="Arial" w:cs="Arial" w:eastAsia="Arial" w:hAnsi="Arial"/>
                <w:sz w:val="20"/>
                <w:szCs w:val="20"/>
              </w:rPr>
            </w:pPr>
            <w:r w:rsidDel="00000000" w:rsidR="00000000" w:rsidRPr="00000000">
              <w:rPr>
                <w:rFonts w:ascii="Arial" w:cs="Arial" w:eastAsia="Arial" w:hAnsi="Arial"/>
                <w:sz w:val="20"/>
                <w:szCs w:val="20"/>
                <w:rtl w:val="0"/>
              </w:rPr>
              <w:t xml:space="preserve">l’inferenza statistica</w:t>
            </w:r>
          </w:p>
          <w:p w:rsidR="00000000" w:rsidDel="00000000" w:rsidP="00000000" w:rsidRDefault="00000000" w:rsidRPr="00000000" w14:paraId="000001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previsionale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w:t>
            </w:r>
          </w:p>
          <w:p w:rsidR="00000000" w:rsidDel="00000000" w:rsidP="00000000" w:rsidRDefault="00000000" w:rsidRPr="00000000" w14:paraId="000001CD">
            <w:pPr>
              <w:rPr>
                <w:rFonts w:ascii="Arial" w:cs="Arial" w:eastAsia="Arial" w:hAnsi="Arial"/>
                <w:sz w:val="20"/>
                <w:szCs w:val="20"/>
              </w:rPr>
            </w:pPr>
            <w:r w:rsidDel="00000000" w:rsidR="00000000" w:rsidRPr="00000000">
              <w:rPr>
                <w:rFonts w:ascii="Arial" w:cs="Arial" w:eastAsia="Arial" w:hAnsi="Arial"/>
                <w:sz w:val="20"/>
                <w:szCs w:val="20"/>
                <w:rtl w:val="0"/>
              </w:rPr>
              <w:t xml:space="preserve">e</w:t>
            </w:r>
          </w:p>
          <w:p w:rsidR="00000000" w:rsidDel="00000000" w:rsidP="00000000" w:rsidRDefault="00000000" w:rsidRPr="00000000" w14:paraId="000001CE">
            <w:pPr>
              <w:rPr>
                <w:rFonts w:ascii="Arial" w:cs="Arial" w:eastAsia="Arial" w:hAnsi="Arial"/>
                <w:sz w:val="20"/>
                <w:szCs w:val="20"/>
              </w:rPr>
            </w:pPr>
            <w:r w:rsidDel="00000000" w:rsidR="00000000" w:rsidRPr="00000000">
              <w:rPr>
                <w:rFonts w:ascii="Arial" w:cs="Arial" w:eastAsia="Arial" w:hAnsi="Arial"/>
                <w:sz w:val="20"/>
                <w:szCs w:val="20"/>
                <w:rtl w:val="0"/>
              </w:rPr>
              <w:t xml:space="preserve">professionale</w:t>
            </w:r>
          </w:p>
          <w:p w:rsidR="00000000" w:rsidDel="00000000" w:rsidP="00000000" w:rsidRDefault="00000000" w:rsidRPr="00000000" w14:paraId="000001CF">
            <w:pPr>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1D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Matematico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2, 10</w:t>
            </w:r>
          </w:p>
        </w:tc>
      </w:tr>
    </w:tbl>
    <w:p w:rsidR="00000000" w:rsidDel="00000000" w:rsidP="00000000" w:rsidRDefault="00000000" w:rsidRPr="00000000" w14:paraId="000001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3">
      <w:pPr>
        <w:ind w:right="-80"/>
        <w:rPr/>
      </w:pPr>
      <w:r w:rsidDel="00000000" w:rsidR="00000000" w:rsidRPr="00000000">
        <w:rPr>
          <w:rtl w:val="0"/>
        </w:rPr>
      </w:r>
    </w:p>
    <w:p w:rsidR="00000000" w:rsidDel="00000000" w:rsidP="00000000" w:rsidRDefault="00000000" w:rsidRPr="00000000" w14:paraId="000001D4">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1D5">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D6">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1D7">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1D8">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9">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1D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1DB">
      <w:pPr>
        <w:ind w:right="-80"/>
        <w:rPr>
          <w:rFonts w:ascii="Arial" w:cs="Arial" w:eastAsia="Arial" w:hAnsi="Arial"/>
          <w:sz w:val="20"/>
          <w:szCs w:val="20"/>
        </w:rPr>
      </w:pPr>
      <w:r w:rsidDel="00000000" w:rsidR="00000000" w:rsidRPr="00000000">
        <w:rPr>
          <w:rtl w:val="0"/>
        </w:rPr>
      </w:r>
    </w:p>
    <w:tbl>
      <w:tblPr>
        <w:tblStyle w:val="Table4"/>
        <w:tblW w:w="10044.0" w:type="dxa"/>
        <w:jc w:val="left"/>
        <w:tblInd w:w="20.99999999999999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DC">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D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E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E1">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2">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E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E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E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E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E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E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A">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E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EC">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ED">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F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F1">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F2">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F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F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F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F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F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F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B">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F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FD">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FE">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20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202">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203">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4">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20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20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20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20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20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C">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20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20E">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20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21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21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21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21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1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1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1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1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21B">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21D">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E">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21F">
      <w:pPr>
        <w:spacing w:after="120" w:line="360" w:lineRule="auto"/>
        <w:rPr>
          <w:rFonts w:ascii="Arial" w:cs="Arial" w:eastAsia="Arial" w:hAnsi="Arial"/>
          <w:b w:val="1"/>
          <w:highlight w:val="lightGray"/>
        </w:rPr>
      </w:pPr>
      <w:r w:rsidDel="00000000" w:rsidR="00000000" w:rsidRPr="00000000">
        <w:rPr>
          <w:rFonts w:ascii="Arial" w:cs="Arial" w:eastAsia="Arial" w:hAnsi="Arial"/>
          <w:sz w:val="28"/>
          <w:szCs w:val="28"/>
          <w:rtl w:val="0"/>
        </w:rPr>
        <w:t xml:space="preserve">Formazione Scuola – lavoro (Classi terze, quarte e quinte)</w:t>
      </w:r>
      <w:r w:rsidDel="00000000" w:rsidR="00000000" w:rsidRPr="00000000">
        <w:rPr>
          <w:rtl w:val="0"/>
        </w:rPr>
      </w:r>
    </w:p>
    <w:tbl>
      <w:tblPr>
        <w:tblStyle w:val="Table5"/>
        <w:tblW w:w="9733.0" w:type="dxa"/>
        <w:jc w:val="left"/>
        <w:tblInd w:w="-45.0" w:type="dxa"/>
        <w:tblLayout w:type="fixed"/>
        <w:tblLook w:val="0400"/>
      </w:tblPr>
      <w:tblGrid>
        <w:gridCol w:w="2306"/>
        <w:gridCol w:w="1843"/>
        <w:gridCol w:w="5584"/>
        <w:tblGridChange w:id="0">
          <w:tblGrid>
            <w:gridCol w:w="2306"/>
            <w:gridCol w:w="1843"/>
            <w:gridCol w:w="5584"/>
          </w:tblGrid>
        </w:tblGridChange>
      </w:tblGrid>
      <w:tr>
        <w:trPr>
          <w:cantSplit w:val="0"/>
          <w:trHeight w:val="286"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220">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Denominazione Progetto </w:t>
            </w:r>
          </w:p>
        </w:tc>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221">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Discipline coinvolte</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22">
            <w:pPr>
              <w:rPr/>
            </w:pPr>
            <w:r w:rsidDel="00000000" w:rsidR="00000000" w:rsidRPr="00000000">
              <w:rPr>
                <w:rFonts w:ascii="Arial" w:cs="Arial" w:eastAsia="Arial" w:hAnsi="Arial"/>
                <w:i w:val="1"/>
                <w:sz w:val="20"/>
                <w:szCs w:val="20"/>
                <w:highlight w:val="lightGray"/>
                <w:rtl w:val="0"/>
              </w:rPr>
              <w:t xml:space="preserve">Competenza/e</w:t>
            </w:r>
            <w:r w:rsidDel="00000000" w:rsidR="00000000" w:rsidRPr="00000000">
              <w:rPr>
                <w:rtl w:val="0"/>
              </w:rPr>
            </w:r>
          </w:p>
        </w:tc>
      </w:tr>
      <w:tr>
        <w:trPr>
          <w:cantSplit w:val="0"/>
          <w:trHeight w:val="23"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223">
            <w:pPr>
              <w:spacing w:after="200" w:line="276" w:lineRule="auto"/>
              <w:rPr>
                <w:i w:val="1"/>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ffffff" w:val="clear"/>
          </w:tcPr>
          <w:p w:rsidR="00000000" w:rsidDel="00000000" w:rsidP="00000000" w:rsidRDefault="00000000" w:rsidRPr="00000000" w14:paraId="00000224">
            <w:pPr>
              <w:jc w:val="both"/>
              <w:rPr>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25">
            <w:pPr>
              <w:jc w:val="both"/>
              <w:rPr>
                <w:highlight w:val="lightGray"/>
              </w:rPr>
            </w:pPr>
            <w:r w:rsidDel="00000000" w:rsidR="00000000" w:rsidRPr="00000000">
              <w:rPr>
                <w:rtl w:val="0"/>
              </w:rPr>
            </w:r>
          </w:p>
        </w:tc>
      </w:tr>
    </w:tbl>
    <w:p w:rsidR="00000000" w:rsidDel="00000000" w:rsidP="00000000" w:rsidRDefault="00000000" w:rsidRPr="00000000" w14:paraId="00000226">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7">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 ATTREZZATURE E STRUMENTI DIDATTICI</w:t>
      </w: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pgSz w:h="16838" w:w="11906" w:orient="portrait"/>
          <w:pgMar w:bottom="649" w:top="470" w:left="993" w:right="991" w:header="0" w:footer="0"/>
          <w:pgNumType w:start="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Libri di testo, manuali, dispense, appunti, dizionari</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Riviste specializzate</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Video/audio cassette cdrom</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interattiva multimediale</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computer</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Navigazione in internet</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Palestra</w:t>
      </w:r>
    </w:p>
    <w:p w:rsidR="00000000" w:rsidDel="00000000" w:rsidP="00000000" w:rsidRDefault="00000000" w:rsidRPr="00000000" w14:paraId="00000232">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luminosa</w:t>
      </w:r>
    </w:p>
    <w:p w:rsidR="00000000" w:rsidDel="00000000" w:rsidP="00000000" w:rsidRDefault="00000000" w:rsidRPr="00000000" w14:paraId="00000235">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236">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37">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frontale</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dialogata</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cooperativa</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Scoperta guidata (metodo induttivo)</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Lavoro di gruppo</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Problem solving</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storming</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Analisi di casi pratici e professionali</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laboratoriale</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e visite guidate</w:t>
      </w:r>
      <w:r w:rsidDel="00000000" w:rsidR="00000000" w:rsidRPr="00000000">
        <w:rPr>
          <w:rtl w:val="0"/>
        </w:rPr>
      </w:r>
    </w:p>
    <w:p w:rsidR="00000000" w:rsidDel="00000000" w:rsidP="00000000" w:rsidRDefault="00000000" w:rsidRPr="00000000" w14:paraId="00000245">
      <w:pPr>
        <w:tabs>
          <w:tab w:val="left" w:leader="none" w:pos="0"/>
        </w:tabs>
        <w:ind w:right="-80"/>
        <w:jc w:val="cente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tl w:val="0"/>
        </w:rPr>
      </w:r>
    </w:p>
    <w:p w:rsidR="00000000" w:rsidDel="00000000" w:rsidP="00000000" w:rsidRDefault="00000000" w:rsidRPr="00000000" w14:paraId="00000246">
      <w:pPr>
        <w:ind w:right="-80"/>
        <w:rPr/>
      </w:pPr>
      <w:r w:rsidDel="00000000" w:rsidR="00000000" w:rsidRPr="00000000">
        <w:rPr>
          <w:rtl w:val="0"/>
        </w:rPr>
      </w:r>
    </w:p>
    <w:p w:rsidR="00000000" w:rsidDel="00000000" w:rsidP="00000000" w:rsidRDefault="00000000" w:rsidRPr="00000000" w14:paraId="0000024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48">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connesse ai progetti</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orientamento</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sportive</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locali</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culturali</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 aziendali</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253">
      <w:pPr>
        <w:ind w:right="-80"/>
        <w:rPr/>
      </w:pPr>
      <w:r w:rsidDel="00000000" w:rsidR="00000000" w:rsidRPr="00000000">
        <w:rPr>
          <w:rtl w:val="0"/>
        </w:rPr>
      </w:r>
    </w:p>
    <w:p w:rsidR="00000000" w:rsidDel="00000000" w:rsidP="00000000" w:rsidRDefault="00000000" w:rsidRPr="00000000" w14:paraId="00000254">
      <w:pPr>
        <w:ind w:right="-80"/>
        <w:rPr/>
      </w:pPr>
      <w:r w:rsidDel="00000000" w:rsidR="00000000" w:rsidRPr="00000000">
        <w:rPr>
          <w:rtl w:val="0"/>
        </w:rPr>
      </w:r>
    </w:p>
    <w:p w:rsidR="00000000" w:rsidDel="00000000" w:rsidP="00000000" w:rsidRDefault="00000000" w:rsidRPr="00000000" w14:paraId="00000255">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256">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58">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259">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25A">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25B">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25C">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25D">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25E">
      <w:pPr>
        <w:widowControl w:val="0"/>
        <w:numPr>
          <w:ilvl w:val="0"/>
          <w:numId w:val="2"/>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25F">
      <w:pPr>
        <w:tabs>
          <w:tab w:val="left" w:leader="none" w:pos="284"/>
        </w:tabs>
        <w:ind w:right="-80"/>
        <w:rPr/>
      </w:pPr>
      <w:r w:rsidDel="00000000" w:rsidR="00000000" w:rsidRPr="00000000">
        <w:rPr>
          <w:rtl w:val="0"/>
        </w:rPr>
      </w:r>
    </w:p>
    <w:p w:rsidR="00000000" w:rsidDel="00000000" w:rsidP="00000000" w:rsidRDefault="00000000" w:rsidRPr="00000000" w14:paraId="00000260">
      <w:pPr>
        <w:tabs>
          <w:tab w:val="left" w:leader="none" w:pos="284"/>
        </w:tabs>
        <w:ind w:right="-80"/>
        <w:rPr/>
      </w:pPr>
      <w:r w:rsidDel="00000000" w:rsidR="00000000" w:rsidRPr="00000000">
        <w:rPr>
          <w:rtl w:val="0"/>
        </w:rPr>
      </w:r>
    </w:p>
    <w:p w:rsidR="00000000" w:rsidDel="00000000" w:rsidP="00000000" w:rsidRDefault="00000000" w:rsidRPr="00000000" w14:paraId="00000261">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262">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263">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264">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265">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266">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267">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268">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269">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26A">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26B">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26C">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26D">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26E">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26F">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270">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271">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272">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273">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274">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275">
      <w:pPr>
        <w:shd w:fill="ffffff" w:val="clear"/>
        <w:ind w:right="150"/>
        <w:jc w:val="both"/>
        <w:rPr/>
      </w:pPr>
      <w:r w:rsidDel="00000000" w:rsidR="00000000" w:rsidRPr="00000000">
        <w:rPr>
          <w:rtl w:val="0"/>
        </w:rPr>
      </w:r>
    </w:p>
    <w:p w:rsidR="00000000" w:rsidDel="00000000" w:rsidP="00000000" w:rsidRDefault="00000000" w:rsidRPr="00000000" w14:paraId="00000276">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277">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278">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279">
      <w:pPr>
        <w:ind w:right="-80"/>
        <w:rPr>
          <w:sz w:val="12"/>
          <w:szCs w:val="12"/>
        </w:rPr>
      </w:pPr>
      <w:r w:rsidDel="00000000" w:rsidR="00000000" w:rsidRPr="00000000">
        <w:rPr>
          <w:rtl w:val="0"/>
        </w:rPr>
      </w:r>
    </w:p>
    <w:tbl>
      <w:tblPr>
        <w:tblStyle w:val="Table6"/>
        <w:tblW w:w="9943.000000000002" w:type="dxa"/>
        <w:jc w:val="left"/>
        <w:tblInd w:w="5.9999999999999964"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7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27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7C">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27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7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27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28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281">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28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28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284">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285">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286">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287">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288">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289">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28A">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28B">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28C">
      <w:pPr>
        <w:numPr>
          <w:ilvl w:val="0"/>
          <w:numId w:val="1"/>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28D">
      <w:pPr>
        <w:ind w:right="-80"/>
        <w:rPr/>
      </w:pPr>
      <w:r w:rsidDel="00000000" w:rsidR="00000000" w:rsidRPr="00000000">
        <w:rPr>
          <w:rtl w:val="0"/>
        </w:rPr>
      </w:r>
    </w:p>
    <w:p w:rsidR="00000000" w:rsidDel="00000000" w:rsidP="00000000" w:rsidRDefault="00000000" w:rsidRPr="00000000" w14:paraId="0000028E">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VERIFICA IN ITINERE DELLA PROGRAMMAZIONE</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4">
      <w:pPr>
        <w:ind w:right="-80"/>
        <w:jc w:val="center"/>
        <w:rPr/>
      </w:pPr>
      <w:r w:rsidDel="00000000" w:rsidR="00000000" w:rsidRPr="00000000">
        <w:rPr>
          <w:rtl w:val="0"/>
        </w:rPr>
      </w:r>
    </w:p>
    <w:p w:rsidR="00000000" w:rsidDel="00000000" w:rsidP="00000000" w:rsidRDefault="00000000" w:rsidRPr="00000000" w14:paraId="000002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296">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297">
      <w:pPr>
        <w:ind w:right="-80"/>
        <w:rPr>
          <w:sz w:val="20"/>
          <w:szCs w:val="20"/>
        </w:rPr>
      </w:pPr>
      <w:r w:rsidDel="00000000" w:rsidR="00000000" w:rsidRPr="00000000">
        <w:rPr>
          <w:rtl w:val="0"/>
        </w:rPr>
      </w:r>
    </w:p>
    <w:p w:rsidR="00000000" w:rsidDel="00000000" w:rsidP="00000000" w:rsidRDefault="00000000" w:rsidRPr="00000000" w14:paraId="00000298">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mbria"/>
  <w:font w:name="Times New Roman"/>
  <w:font w:name="Liberation Sans"/>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2">
    <w:lvl w:ilvl="0">
      <w:start w:val="1"/>
      <w:numFmt w:val="bullet"/>
      <w:lvlText w:val="●"/>
      <w:lvlJc w:val="left"/>
      <w:pPr>
        <w:ind w:left="181" w:firstLine="55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paragraph" w:styleId="Titolo2">
    <w:name w:val="heading 2"/>
    <w:basedOn w:val="Normale"/>
    <w:next w:val="Normale"/>
    <w:link w:val="Titolo2Carattere"/>
    <w:qFormat w:val="1"/>
    <w:rsid w:val="003D230D"/>
    <w:pPr>
      <w:keepNext w:val="1"/>
      <w:tabs>
        <w:tab w:val="num" w:pos="1440"/>
      </w:tabs>
      <w:suppressAutoHyphens w:val="1"/>
      <w:ind w:left="1440" w:hanging="360"/>
      <w:jc w:val="both"/>
      <w:outlineLvl w:val="1"/>
    </w:pPr>
    <w:rPr>
      <w:rFonts w:ascii="Times" w:cs="Times" w:eastAsia="Times" w:hAnsi="Times"/>
      <w:b w:val="1"/>
      <w:sz w:val="36"/>
      <w:szCs w:val="20"/>
    </w:rPr>
  </w:style>
  <w:style w:type="paragraph" w:styleId="Titolo3">
    <w:name w:val="heading 3"/>
    <w:basedOn w:val="Normale"/>
    <w:next w:val="Normale"/>
    <w:link w:val="Titolo3Carattere"/>
    <w:qFormat w:val="1"/>
    <w:rsid w:val="003D230D"/>
    <w:pPr>
      <w:keepNext w:val="1"/>
      <w:tabs>
        <w:tab w:val="num" w:pos="2160"/>
      </w:tabs>
      <w:suppressAutoHyphens w:val="1"/>
      <w:ind w:left="2160" w:hanging="360"/>
      <w:jc w:val="both"/>
      <w:outlineLvl w:val="2"/>
    </w:pPr>
    <w:rPr>
      <w:rFonts w:ascii="Times" w:cs="Times" w:eastAsia="Times" w:hAnsi="Times"/>
      <w:b w:val="1"/>
      <w:sz w:val="32"/>
      <w:szCs w:val="20"/>
    </w:rPr>
  </w:style>
  <w:style w:type="paragraph" w:styleId="Titolo4">
    <w:name w:val="heading 4"/>
    <w:basedOn w:val="Normale"/>
    <w:next w:val="Normale"/>
    <w:link w:val="Titolo4Carattere"/>
    <w:qFormat w:val="1"/>
    <w:rsid w:val="003D230D"/>
    <w:pPr>
      <w:keepNext w:val="1"/>
      <w:tabs>
        <w:tab w:val="num" w:pos="2880"/>
      </w:tabs>
      <w:suppressAutoHyphens w:val="1"/>
      <w:ind w:left="2880" w:hanging="360"/>
      <w:outlineLvl w:val="3"/>
    </w:pPr>
    <w:rPr>
      <w:rFonts w:ascii="Times" w:cs="Times" w:eastAsia="Times" w:hAnsi="Times"/>
      <w:b w:val="1"/>
      <w:sz w:val="28"/>
      <w:szCs w:val="20"/>
    </w:rPr>
  </w:style>
  <w:style w:type="paragraph" w:styleId="Titolo5">
    <w:name w:val="heading 5"/>
    <w:basedOn w:val="Normale"/>
    <w:next w:val="Normale"/>
    <w:link w:val="Titolo5Carattere"/>
    <w:qFormat w:val="1"/>
    <w:rsid w:val="003D230D"/>
    <w:pPr>
      <w:keepNext w:val="1"/>
      <w:tabs>
        <w:tab w:val="num" w:pos="3600"/>
      </w:tabs>
      <w:suppressAutoHyphens w:val="1"/>
      <w:ind w:left="3600" w:hanging="360"/>
      <w:jc w:val="right"/>
      <w:outlineLvl w:val="4"/>
    </w:pPr>
    <w:rPr>
      <w:sz w:val="28"/>
      <w:szCs w:val="20"/>
    </w:rPr>
  </w:style>
  <w:style w:type="paragraph" w:styleId="Titolo8">
    <w:name w:val="heading 8"/>
    <w:basedOn w:val="Normale"/>
    <w:next w:val="Normale"/>
    <w:link w:val="Titolo8Carattere"/>
    <w:qFormat w:val="1"/>
    <w:rsid w:val="003D230D"/>
    <w:pPr>
      <w:tabs>
        <w:tab w:val="num" w:pos="5760"/>
      </w:tabs>
      <w:suppressAutoHyphens w:val="1"/>
      <w:spacing w:after="60" w:before="240"/>
      <w:ind w:left="5760" w:hanging="360"/>
      <w:outlineLvl w:val="7"/>
    </w:pPr>
    <w:rPr>
      <w:i w:val="1"/>
      <w:iCs w:val="1"/>
    </w:rPr>
  </w:style>
  <w:style w:type="paragraph" w:styleId="Titolo9">
    <w:name w:val="heading 9"/>
    <w:basedOn w:val="Normale"/>
    <w:next w:val="Normale"/>
    <w:link w:val="Titolo9Carattere"/>
    <w:qFormat w:val="1"/>
    <w:rsid w:val="003D230D"/>
    <w:pPr>
      <w:tabs>
        <w:tab w:val="num" w:pos="6480"/>
      </w:tabs>
      <w:suppressAutoHyphens w:val="1"/>
      <w:spacing w:after="60" w:before="240"/>
      <w:ind w:left="6480" w:hanging="36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0"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0"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2Carattere" w:customStyle="1">
    <w:name w:val="Titolo 2 Carattere"/>
    <w:basedOn w:val="Carpredefinitoparagrafo"/>
    <w:link w:val="Titolo2"/>
    <w:rsid w:val="003D230D"/>
    <w:rPr>
      <w:rFonts w:ascii="Times" w:cs="Times" w:eastAsia="Times" w:hAnsi="Times"/>
      <w:b w:val="1"/>
      <w:sz w:val="36"/>
      <w:lang w:eastAsia="zh-CN"/>
    </w:rPr>
  </w:style>
  <w:style w:type="character" w:styleId="Titolo3Carattere" w:customStyle="1">
    <w:name w:val="Titolo 3 Carattere"/>
    <w:basedOn w:val="Carpredefinitoparagrafo"/>
    <w:link w:val="Titolo3"/>
    <w:rsid w:val="003D230D"/>
    <w:rPr>
      <w:rFonts w:ascii="Times" w:cs="Times" w:eastAsia="Times" w:hAnsi="Times"/>
      <w:b w:val="1"/>
      <w:sz w:val="32"/>
      <w:lang w:eastAsia="zh-CN"/>
    </w:rPr>
  </w:style>
  <w:style w:type="character" w:styleId="Titolo4Carattere" w:customStyle="1">
    <w:name w:val="Titolo 4 Carattere"/>
    <w:basedOn w:val="Carpredefinitoparagrafo"/>
    <w:link w:val="Titolo4"/>
    <w:rsid w:val="003D230D"/>
    <w:rPr>
      <w:rFonts w:ascii="Times" w:cs="Times" w:eastAsia="Times" w:hAnsi="Times"/>
      <w:b w:val="1"/>
      <w:sz w:val="28"/>
      <w:lang w:eastAsia="zh-CN"/>
    </w:rPr>
  </w:style>
  <w:style w:type="character" w:styleId="Titolo5Carattere" w:customStyle="1">
    <w:name w:val="Titolo 5 Carattere"/>
    <w:basedOn w:val="Carpredefinitoparagrafo"/>
    <w:link w:val="Titolo5"/>
    <w:rsid w:val="003D230D"/>
    <w:rPr>
      <w:sz w:val="28"/>
      <w:lang w:eastAsia="zh-CN"/>
    </w:rPr>
  </w:style>
  <w:style w:type="character" w:styleId="Titolo8Carattere" w:customStyle="1">
    <w:name w:val="Titolo 8 Carattere"/>
    <w:basedOn w:val="Carpredefinitoparagrafo"/>
    <w:link w:val="Titolo8"/>
    <w:rsid w:val="003D230D"/>
    <w:rPr>
      <w:i w:val="1"/>
      <w:iCs w:val="1"/>
      <w:sz w:val="24"/>
      <w:szCs w:val="24"/>
      <w:lang w:eastAsia="zh-CN"/>
    </w:rPr>
  </w:style>
  <w:style w:type="character" w:styleId="Titolo9Carattere" w:customStyle="1">
    <w:name w:val="Titolo 9 Carattere"/>
    <w:basedOn w:val="Carpredefinitoparagrafo"/>
    <w:link w:val="Titolo9"/>
    <w:rsid w:val="003D230D"/>
    <w:rPr>
      <w:rFonts w:ascii="Cambria" w:cs="Cambria" w:hAnsi="Cambria"/>
      <w:sz w:val="22"/>
      <w:szCs w:val="22"/>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31.0" w:type="dxa"/>
        <w:bottom w:w="0.0" w:type="dxa"/>
        <w:right w:w="5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epVSreC1w2sgmeZiWoZDENCtg==">CgMxLjA4AHIhMWVRV1VsRFlZTjhEWWFkR1A5Zm1UZnFhMElKTjZIQmZ4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2021-10-18T15:12:00Z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